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958" w14:textId="36A8E9F8" w:rsidR="00F01AA9" w:rsidRPr="000D6BCF" w:rsidRDefault="00F01AA9" w:rsidP="000D6BCF">
      <w:pPr>
        <w:spacing w:after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E3DFD24" w14:textId="77777777" w:rsidR="000D6BCF" w:rsidRPr="00325861" w:rsidRDefault="000D6BCF" w:rsidP="007373D6">
      <w:pPr>
        <w:spacing w:after="0" w:line="240" w:lineRule="auto"/>
        <w:ind w:left="120"/>
        <w:jc w:val="center"/>
      </w:pPr>
      <w:r w:rsidRPr="0032586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B250CA5" w14:textId="6B912242" w:rsidR="000D6BCF" w:rsidRPr="00325861" w:rsidRDefault="000D6BCF" w:rsidP="007373D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ДЕПАРТАМЕНТ ОБРАЗОВАНИЯ И НАУКИ</w:t>
      </w:r>
      <w:r w:rsidRPr="00325861">
        <w:rPr>
          <w:sz w:val="28"/>
        </w:rPr>
        <w:br/>
      </w:r>
      <w:bookmarkStart w:id="0" w:name="694815cf-492f-440d-93e7-b47390348c58"/>
      <w:r w:rsidRPr="00325861">
        <w:rPr>
          <w:rFonts w:ascii="Times New Roman" w:hAnsi="Times New Roman"/>
          <w:b/>
          <w:color w:val="000000"/>
          <w:sz w:val="28"/>
        </w:rPr>
        <w:t xml:space="preserve"> ХАНТЫ - МАНСИЙСКОГО АВТОНОМНОГО ОКРУГА - ЮГРЫ</w:t>
      </w:r>
      <w:bookmarkEnd w:id="0"/>
      <w:r w:rsidRPr="00325861">
        <w:rPr>
          <w:rFonts w:ascii="Times New Roman" w:hAnsi="Times New Roman"/>
          <w:b/>
          <w:color w:val="000000"/>
          <w:sz w:val="28"/>
        </w:rPr>
        <w:t xml:space="preserve"> </w:t>
      </w:r>
    </w:p>
    <w:p w14:paraId="6762E31E" w14:textId="4762B53D" w:rsidR="000D6BCF" w:rsidRPr="00325861" w:rsidRDefault="000D6BCF" w:rsidP="007373D6">
      <w:pPr>
        <w:spacing w:after="0" w:line="240" w:lineRule="auto"/>
        <w:ind w:left="120"/>
        <w:jc w:val="center"/>
      </w:pPr>
      <w:r w:rsidRPr="00325861">
        <w:rPr>
          <w:sz w:val="28"/>
        </w:rPr>
        <w:br/>
      </w:r>
      <w:r w:rsidRPr="00325861">
        <w:rPr>
          <w:rFonts w:ascii="Times New Roman" w:hAnsi="Times New Roman"/>
          <w:b/>
          <w:color w:val="000000"/>
          <w:sz w:val="28"/>
        </w:rPr>
        <w:t xml:space="preserve"> Управление образовани</w:t>
      </w:r>
      <w:r w:rsidR="007373D6">
        <w:rPr>
          <w:rFonts w:ascii="Times New Roman" w:hAnsi="Times New Roman"/>
          <w:b/>
          <w:color w:val="000000"/>
          <w:sz w:val="28"/>
        </w:rPr>
        <w:t>я</w:t>
      </w:r>
      <w:r w:rsidRPr="00325861">
        <w:rPr>
          <w:rFonts w:ascii="Times New Roman" w:hAnsi="Times New Roman"/>
          <w:b/>
          <w:color w:val="000000"/>
          <w:sz w:val="28"/>
        </w:rPr>
        <w:t xml:space="preserve"> и молодёжной политики</w:t>
      </w:r>
      <w:r w:rsidRPr="00325861">
        <w:rPr>
          <w:sz w:val="28"/>
        </w:rPr>
        <w:br/>
      </w:r>
      <w:bookmarkStart w:id="1" w:name="cc400770-307d-4b40-adaa-396407dad0f1"/>
      <w:r w:rsidRPr="00325861">
        <w:rPr>
          <w:rFonts w:ascii="Times New Roman" w:hAnsi="Times New Roman"/>
          <w:b/>
          <w:color w:val="000000"/>
          <w:sz w:val="28"/>
        </w:rPr>
        <w:t xml:space="preserve"> Нижневартовского района</w:t>
      </w:r>
      <w:bookmarkEnd w:id="1"/>
    </w:p>
    <w:p w14:paraId="57AFD32F" w14:textId="77777777" w:rsidR="000D6BCF" w:rsidRDefault="000D6BCF" w:rsidP="007373D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14:paraId="0F459163" w14:textId="77777777" w:rsidR="000D6BCF" w:rsidRDefault="000D6BCF" w:rsidP="000D6BCF">
      <w:pPr>
        <w:spacing w:after="0"/>
        <w:ind w:left="120"/>
      </w:pPr>
    </w:p>
    <w:p w14:paraId="7AE7383C" w14:textId="77777777" w:rsidR="000D6BCF" w:rsidRDefault="000D6BCF" w:rsidP="000D6BCF">
      <w:pPr>
        <w:spacing w:after="0"/>
        <w:ind w:left="120"/>
      </w:pPr>
    </w:p>
    <w:p w14:paraId="13655B9F" w14:textId="77777777" w:rsidR="000D6BCF" w:rsidRDefault="000D6BCF" w:rsidP="000D6BCF">
      <w:pPr>
        <w:spacing w:after="0"/>
        <w:ind w:left="120"/>
      </w:pPr>
    </w:p>
    <w:p w14:paraId="3278A620" w14:textId="77777777" w:rsidR="000D6BCF" w:rsidRDefault="000D6BCF" w:rsidP="000D6B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6BCF" w:rsidRPr="00242B70" w14:paraId="37F160F4" w14:textId="77777777" w:rsidTr="00EE436D">
        <w:tc>
          <w:tcPr>
            <w:tcW w:w="3114" w:type="dxa"/>
          </w:tcPr>
          <w:p w14:paraId="5989D86A" w14:textId="77777777" w:rsidR="000D6BCF" w:rsidRPr="00242B70" w:rsidRDefault="000D6BCF" w:rsidP="00EE43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18403C97" w14:textId="4E6D04EC" w:rsidR="000D6BCF" w:rsidRPr="00242B70" w:rsidRDefault="000D6BCF" w:rsidP="00EE43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МО</w:t>
            </w:r>
          </w:p>
          <w:p w14:paraId="73613DC6" w14:textId="77777777" w:rsidR="000D6BCF" w:rsidRPr="00242B70" w:rsidRDefault="000D6BCF" w:rsidP="00EE43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48BDBB9" w14:textId="77777777" w:rsidR="000D6BCF" w:rsidRPr="00242B70" w:rsidRDefault="000D6BCF" w:rsidP="00EE43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С.Е. Кудряшова</w:t>
            </w:r>
          </w:p>
          <w:p w14:paraId="34793FB8" w14:textId="77777777" w:rsidR="000D6BCF" w:rsidRPr="00242B70" w:rsidRDefault="000D6BCF" w:rsidP="00EE43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«31» августа   2023 г.</w:t>
            </w:r>
          </w:p>
          <w:p w14:paraId="2A8E44E5" w14:textId="77777777" w:rsidR="000D6BCF" w:rsidRPr="00242B70" w:rsidRDefault="000D6BCF" w:rsidP="00EE43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5D0DF" w14:textId="77777777" w:rsidR="000D6BCF" w:rsidRPr="00242B70" w:rsidRDefault="000D6BCF" w:rsidP="00EE43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275AC006" w14:textId="77777777" w:rsidR="000D6BCF" w:rsidRPr="00242B70" w:rsidRDefault="000D6BCF" w:rsidP="00EE43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УР</w:t>
            </w:r>
          </w:p>
          <w:p w14:paraId="5F8564D1" w14:textId="77777777" w:rsidR="000D6BCF" w:rsidRPr="00242B70" w:rsidRDefault="000D6BCF" w:rsidP="00EE43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B79A070" w14:textId="77777777" w:rsidR="000D6BCF" w:rsidRPr="00242B70" w:rsidRDefault="000D6BCF" w:rsidP="00EE43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В.Л. Балобина</w:t>
            </w:r>
          </w:p>
          <w:p w14:paraId="240C9B7E" w14:textId="2F46F88E" w:rsidR="000D6BCF" w:rsidRPr="00242B70" w:rsidRDefault="007373D6" w:rsidP="00EE43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 w:rsidR="000D6BCF"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   2023 г.</w:t>
            </w:r>
          </w:p>
          <w:p w14:paraId="12B5EA19" w14:textId="77777777" w:rsidR="000D6BCF" w:rsidRPr="00242B70" w:rsidRDefault="000D6BCF" w:rsidP="00EE43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E272D5" w14:textId="77777777" w:rsidR="000D6BCF" w:rsidRPr="00242B70" w:rsidRDefault="000D6BCF" w:rsidP="00EE43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755C4698" w14:textId="0DAD5A47" w:rsidR="000D6BCF" w:rsidRPr="00242B70" w:rsidRDefault="000D6BCF" w:rsidP="00EE43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</w:t>
            </w:r>
            <w:r w:rsidR="007373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"Новоаганская ОСШ №1"</w:t>
            </w:r>
          </w:p>
          <w:p w14:paraId="700D20AA" w14:textId="77777777" w:rsidR="000D6BCF" w:rsidRPr="00242B70" w:rsidRDefault="000D6BCF" w:rsidP="00EE43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2AB05E1" w14:textId="77777777" w:rsidR="000D6BCF" w:rsidRPr="00242B70" w:rsidRDefault="000D6BCF" w:rsidP="00EE43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Л.Н.Константинова</w:t>
            </w:r>
            <w:proofErr w:type="spellEnd"/>
          </w:p>
          <w:p w14:paraId="360D66C6" w14:textId="5F7583ED" w:rsidR="000D6BCF" w:rsidRPr="00242B70" w:rsidRDefault="000D6BCF" w:rsidP="00EE43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370 от «31» </w:t>
            </w:r>
            <w:proofErr w:type="gramStart"/>
            <w:r w:rsidR="007373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</w:t>
            </w:r>
            <w:proofErr w:type="gramEnd"/>
            <w:r w:rsidRPr="00242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B2C9232" w14:textId="77777777" w:rsidR="000D6BCF" w:rsidRPr="00242B70" w:rsidRDefault="000D6BCF" w:rsidP="00EE43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22153D9" w14:textId="77777777" w:rsidR="000D6BCF" w:rsidRPr="00242B70" w:rsidRDefault="000D6BCF" w:rsidP="000D6BCF">
      <w:pPr>
        <w:spacing w:after="0"/>
        <w:ind w:left="120"/>
        <w:rPr>
          <w:sz w:val="24"/>
          <w:szCs w:val="24"/>
        </w:rPr>
      </w:pPr>
    </w:p>
    <w:p w14:paraId="53E2C33D" w14:textId="77777777" w:rsidR="000D6BCF" w:rsidRPr="00325861" w:rsidRDefault="000D6BCF" w:rsidP="00242B70">
      <w:pPr>
        <w:spacing w:after="0"/>
      </w:pPr>
    </w:p>
    <w:p w14:paraId="3D68E82E" w14:textId="77777777" w:rsidR="000D6BCF" w:rsidRPr="00325861" w:rsidRDefault="000D6BCF" w:rsidP="000D6BCF">
      <w:pPr>
        <w:spacing w:after="0" w:line="408" w:lineRule="auto"/>
        <w:ind w:left="120"/>
        <w:jc w:val="center"/>
      </w:pPr>
      <w:r w:rsidRPr="0032586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3CEADE3" w14:textId="77777777" w:rsidR="000D6BCF" w:rsidRPr="00325861" w:rsidRDefault="000D6BCF" w:rsidP="000D6BCF">
      <w:pPr>
        <w:spacing w:after="0"/>
        <w:ind w:left="120"/>
        <w:jc w:val="center"/>
      </w:pPr>
    </w:p>
    <w:p w14:paraId="4AF19895" w14:textId="190B2F5E" w:rsidR="000D6BCF" w:rsidRPr="00325861" w:rsidRDefault="000D6BCF" w:rsidP="000D6BCF">
      <w:pPr>
        <w:spacing w:after="0" w:line="408" w:lineRule="auto"/>
        <w:ind w:left="120"/>
        <w:jc w:val="center"/>
      </w:pPr>
      <w:r w:rsidRPr="00325861">
        <w:rPr>
          <w:rFonts w:ascii="Times New Roman" w:hAnsi="Times New Roman"/>
          <w:b/>
          <w:color w:val="000000"/>
          <w:sz w:val="28"/>
        </w:rPr>
        <w:t>учебно</w:t>
      </w:r>
      <w:r w:rsidR="00242B70">
        <w:rPr>
          <w:rFonts w:ascii="Times New Roman" w:hAnsi="Times New Roman"/>
          <w:b/>
          <w:color w:val="000000"/>
          <w:sz w:val="28"/>
        </w:rPr>
        <w:t>го предмета «Функциональная грамотность</w:t>
      </w:r>
      <w:r w:rsidRPr="00325861">
        <w:rPr>
          <w:rFonts w:ascii="Times New Roman" w:hAnsi="Times New Roman"/>
          <w:b/>
          <w:color w:val="000000"/>
          <w:sz w:val="28"/>
        </w:rPr>
        <w:t>»</w:t>
      </w:r>
    </w:p>
    <w:p w14:paraId="31777208" w14:textId="0408A583" w:rsidR="000D6BCF" w:rsidRPr="00325861" w:rsidRDefault="00242B70" w:rsidP="000D6B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 класса</w:t>
      </w:r>
      <w:r w:rsidR="000D6BCF" w:rsidRPr="00325861">
        <w:rPr>
          <w:rFonts w:ascii="Times New Roman" w:hAnsi="Times New Roman"/>
          <w:color w:val="000000"/>
          <w:sz w:val="28"/>
        </w:rPr>
        <w:t xml:space="preserve"> </w:t>
      </w:r>
    </w:p>
    <w:p w14:paraId="4E5E77F2" w14:textId="77777777" w:rsidR="000D6BCF" w:rsidRPr="00325861" w:rsidRDefault="000D6BCF" w:rsidP="000D6BCF">
      <w:pPr>
        <w:spacing w:after="0"/>
        <w:ind w:left="120"/>
        <w:jc w:val="center"/>
      </w:pPr>
    </w:p>
    <w:p w14:paraId="192C4CFE" w14:textId="77777777" w:rsidR="000D6BCF" w:rsidRPr="00325861" w:rsidRDefault="000D6BCF" w:rsidP="000D6BCF">
      <w:pPr>
        <w:spacing w:after="0"/>
        <w:ind w:left="120"/>
        <w:jc w:val="center"/>
      </w:pPr>
    </w:p>
    <w:p w14:paraId="53926A17" w14:textId="77777777" w:rsidR="000D6BCF" w:rsidRPr="00325861" w:rsidRDefault="000D6BCF" w:rsidP="000D6BCF">
      <w:pPr>
        <w:spacing w:after="0"/>
        <w:ind w:left="120"/>
        <w:jc w:val="center"/>
      </w:pPr>
    </w:p>
    <w:p w14:paraId="32FCC893" w14:textId="77777777" w:rsidR="000D6BCF" w:rsidRDefault="000D6BCF" w:rsidP="000D6BCF">
      <w:pPr>
        <w:spacing w:after="0"/>
        <w:ind w:left="120"/>
        <w:jc w:val="center"/>
      </w:pPr>
    </w:p>
    <w:p w14:paraId="30CFC764" w14:textId="77777777" w:rsidR="007373D6" w:rsidRDefault="007373D6" w:rsidP="000D6BCF">
      <w:pPr>
        <w:spacing w:after="0"/>
        <w:ind w:left="120"/>
        <w:jc w:val="center"/>
      </w:pPr>
    </w:p>
    <w:p w14:paraId="2E212630" w14:textId="77777777" w:rsidR="007373D6" w:rsidRDefault="007373D6" w:rsidP="000D6BCF">
      <w:pPr>
        <w:spacing w:after="0"/>
        <w:ind w:left="120"/>
        <w:jc w:val="center"/>
      </w:pPr>
    </w:p>
    <w:p w14:paraId="48C2D7A1" w14:textId="77777777" w:rsidR="007373D6" w:rsidRDefault="007373D6" w:rsidP="000D6BCF">
      <w:pPr>
        <w:spacing w:after="0"/>
        <w:ind w:left="120"/>
        <w:jc w:val="center"/>
      </w:pPr>
    </w:p>
    <w:p w14:paraId="75D70D4F" w14:textId="77777777" w:rsidR="007373D6" w:rsidRDefault="007373D6" w:rsidP="000D6BCF">
      <w:pPr>
        <w:spacing w:after="0"/>
        <w:ind w:left="120"/>
        <w:jc w:val="center"/>
      </w:pPr>
    </w:p>
    <w:p w14:paraId="56267706" w14:textId="77777777" w:rsidR="007373D6" w:rsidRDefault="007373D6" w:rsidP="000D6BCF">
      <w:pPr>
        <w:spacing w:after="0"/>
        <w:ind w:left="120"/>
        <w:jc w:val="center"/>
      </w:pPr>
    </w:p>
    <w:p w14:paraId="1CB10D9A" w14:textId="77777777" w:rsidR="007373D6" w:rsidRDefault="007373D6" w:rsidP="000D6BCF">
      <w:pPr>
        <w:spacing w:after="0"/>
        <w:ind w:left="120"/>
        <w:jc w:val="center"/>
      </w:pPr>
    </w:p>
    <w:p w14:paraId="4F63A06A" w14:textId="77777777" w:rsidR="007373D6" w:rsidRDefault="007373D6" w:rsidP="000D6BCF">
      <w:pPr>
        <w:spacing w:after="0"/>
        <w:ind w:left="120"/>
        <w:jc w:val="center"/>
      </w:pPr>
      <w:bookmarkStart w:id="2" w:name="_GoBack"/>
      <w:bookmarkEnd w:id="2"/>
    </w:p>
    <w:p w14:paraId="5AC2502E" w14:textId="77777777" w:rsidR="00242B70" w:rsidRDefault="00242B70" w:rsidP="000D6BCF">
      <w:pPr>
        <w:spacing w:after="0"/>
        <w:ind w:left="120"/>
        <w:jc w:val="center"/>
      </w:pPr>
    </w:p>
    <w:p w14:paraId="6B8ADA63" w14:textId="77777777" w:rsidR="00242B70" w:rsidRPr="00325861" w:rsidRDefault="00242B70" w:rsidP="000D6BCF">
      <w:pPr>
        <w:spacing w:after="0"/>
        <w:ind w:left="120"/>
        <w:jc w:val="center"/>
      </w:pPr>
    </w:p>
    <w:p w14:paraId="26A78F8A" w14:textId="77777777" w:rsidR="000D6BCF" w:rsidRPr="00325861" w:rsidRDefault="000D6BCF" w:rsidP="000D6BCF">
      <w:pPr>
        <w:spacing w:after="0"/>
        <w:ind w:left="120"/>
        <w:jc w:val="center"/>
      </w:pPr>
    </w:p>
    <w:p w14:paraId="053A5656" w14:textId="77777777" w:rsidR="000D6BCF" w:rsidRPr="00325861" w:rsidRDefault="000D6BCF" w:rsidP="000D6BCF">
      <w:pPr>
        <w:spacing w:after="0"/>
        <w:ind w:left="120"/>
        <w:jc w:val="center"/>
      </w:pPr>
    </w:p>
    <w:p w14:paraId="5040AB4E" w14:textId="5720C792" w:rsidR="000D6BCF" w:rsidRPr="00325861" w:rsidRDefault="000D6BCF" w:rsidP="000D6BCF">
      <w:pPr>
        <w:spacing w:after="0"/>
      </w:pPr>
      <w:bookmarkStart w:id="3" w:name="0e4910b2-0dc6-4979-98e9-d24adea8d423"/>
      <w:r>
        <w:t xml:space="preserve">                                                                           </w:t>
      </w:r>
      <w:proofErr w:type="spellStart"/>
      <w:r w:rsidRPr="00325861">
        <w:rPr>
          <w:rFonts w:ascii="Times New Roman" w:hAnsi="Times New Roman"/>
          <w:b/>
          <w:color w:val="000000"/>
          <w:sz w:val="28"/>
        </w:rPr>
        <w:t>п.г.т.Новоаганск</w:t>
      </w:r>
      <w:bookmarkEnd w:id="3"/>
      <w:proofErr w:type="spellEnd"/>
      <w:r w:rsidRPr="0032586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b7017331-7b65-4d10-acfe-a97fbc67345a"/>
      <w:r w:rsidRPr="00325861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1ADD5B56" w14:textId="77777777" w:rsidR="00242B70" w:rsidRDefault="000D6BCF" w:rsidP="000D6BCF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bookmarkStart w:id="5" w:name="_Hlk115616784"/>
      <w:r w:rsidRPr="000D6B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p w14:paraId="2CA44820" w14:textId="77777777" w:rsidR="00242B70" w:rsidRDefault="00242B70" w:rsidP="000D6BCF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</w:p>
    <w:p w14:paraId="313D5BD3" w14:textId="52F9BAAF" w:rsidR="00242B70" w:rsidRDefault="00242B70" w:rsidP="00242B70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14:paraId="70E0DE0F" w14:textId="10463C85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14:paraId="5A05FEAE" w14:textId="32294442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Программа курса внеурочной деятельности для 1-4 классов «Мир деятельности. Функциональная грамотность» разработана в соответствии со следующими нормативными документами и методическими рекомендациями:</w:t>
      </w:r>
    </w:p>
    <w:p w14:paraId="7D2D6988" w14:textId="652052BD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</w:t>
      </w:r>
    </w:p>
    <w:p w14:paraId="18220F41" w14:textId="088CC6E6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 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14:paraId="5E65B0A7" w14:textId="58487099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 Методические рекомендации по формированию функциональной грамотности обуча</w:t>
      </w:r>
      <w:r w:rsidR="00EE436D">
        <w:rPr>
          <w:rFonts w:ascii="Times New Roman" w:hAnsi="Times New Roman"/>
          <w:sz w:val="28"/>
          <w:szCs w:val="28"/>
        </w:rPr>
        <w:t>ющихся</w:t>
      </w:r>
    </w:p>
    <w:p w14:paraId="436132AA" w14:textId="22D734AB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Функциональная грамотность – это способность ребенка вступать в отношения с внешней средой, быстро адаптироваться и функционировать в ней. По мнению члена-корреспондента РАО Натальи Федоровны Виноградовой, функциональная грамотность сегодня — это базовое образование личности. Младшему школьнику необходимо обладать:</w:t>
      </w:r>
    </w:p>
    <w:p w14:paraId="1F9C2842" w14:textId="77777777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-готовностью успешно взаимодействовать с изменяющимся окружающим миром;</w:t>
      </w:r>
    </w:p>
    <w:p w14:paraId="3FCF4E97" w14:textId="309B3BCF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-возможностью решать различные (в том числе нестандартные) учебные и жизненные задачи;</w:t>
      </w:r>
    </w:p>
    <w:p w14:paraId="15C89416" w14:textId="77777777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-способностью строить социальные отношения;</w:t>
      </w:r>
    </w:p>
    <w:p w14:paraId="6C93F83C" w14:textId="42611728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-совокупностью рефлексивных умений, обеспечивающих оценку своей грамотности, стремление к дальнейшему образованию.</w:t>
      </w:r>
    </w:p>
    <w:p w14:paraId="3C00EFF4" w14:textId="30B2A6C6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Цель программы</w:t>
      </w:r>
      <w:r w:rsidRPr="000D6BCF">
        <w:rPr>
          <w:rFonts w:ascii="Times New Roman" w:hAnsi="Times New Roman"/>
          <w:sz w:val="28"/>
          <w:szCs w:val="28"/>
        </w:rPr>
        <w:t>: развитие способности обучающихся применять приобретённые знания, умения и навыки для решения задач в различных сферах жизнедеятельности (обеспечение связи обучения с жизнью).</w:t>
      </w:r>
    </w:p>
    <w:p w14:paraId="4CBBF3E7" w14:textId="41DCD8E1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Основная задача:</w:t>
      </w:r>
      <w:r w:rsidRPr="000D6BCF">
        <w:rPr>
          <w:rFonts w:ascii="Times New Roman" w:hAnsi="Times New Roman"/>
          <w:sz w:val="28"/>
          <w:szCs w:val="28"/>
        </w:rPr>
        <w:t xml:space="preserve"> формирование и развитие функциональной грамотности младших школьников: читательской, математической, естественно-научной и финансовой.</w:t>
      </w:r>
    </w:p>
    <w:p w14:paraId="269190C8" w14:textId="50790E13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Программа содержит четыре тематических блока: «Читательская грамотность», «Математическая грамотность», «Естественно-научная грамотность» и «Финансовая грамотность».</w:t>
      </w:r>
    </w:p>
    <w:p w14:paraId="634DEA3E" w14:textId="42DC2784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Базовым компонентом функциональной грамотности является читательская грамотность.</w:t>
      </w:r>
    </w:p>
    <w:p w14:paraId="129839BE" w14:textId="12E4D7A9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Целью изучения блока </w:t>
      </w:r>
      <w:r w:rsidRPr="00EE436D">
        <w:rPr>
          <w:rFonts w:ascii="Times New Roman" w:hAnsi="Times New Roman"/>
          <w:b/>
          <w:sz w:val="28"/>
          <w:szCs w:val="28"/>
        </w:rPr>
        <w:t>«Читательская грамотность»</w:t>
      </w:r>
      <w:r w:rsidRPr="000D6BCF">
        <w:rPr>
          <w:rFonts w:ascii="Times New Roman" w:hAnsi="Times New Roman"/>
          <w:sz w:val="28"/>
          <w:szCs w:val="28"/>
        </w:rPr>
        <w:t xml:space="preserve"> является</w:t>
      </w:r>
      <w:r w:rsidR="00EE436D">
        <w:rPr>
          <w:rFonts w:ascii="Times New Roman" w:hAnsi="Times New Roman"/>
          <w:sz w:val="28"/>
          <w:szCs w:val="28"/>
        </w:rPr>
        <w:t>:</w:t>
      </w:r>
    </w:p>
    <w:p w14:paraId="15241B62" w14:textId="190893BC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 xml:space="preserve"> формирование потребности в читательской деятельности с целью успешной социализации, дальнейшего образования, саморазвития;</w:t>
      </w:r>
    </w:p>
    <w:p w14:paraId="6B3C3817" w14:textId="703226AA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 xml:space="preserve"> готовности к смысловому чтению – восприятию письменных текстов, анализу, оценке, интерпретации и обобщению представленной в них информации;</w:t>
      </w:r>
    </w:p>
    <w:p w14:paraId="4E7FBA87" w14:textId="4F023168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lastRenderedPageBreak/>
        <w:t>развитие способности извлекать необходимую информацию для ее преобразования в соответствии с учебной задачей;</w:t>
      </w:r>
    </w:p>
    <w:p w14:paraId="6EB99723" w14:textId="222E411E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ориентироваться с помощью различной текстовой информации в жизненных ситуациях.</w:t>
      </w:r>
    </w:p>
    <w:p w14:paraId="589A0FE4" w14:textId="6384E9AC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Целью изучения блока </w:t>
      </w:r>
      <w:r w:rsidRPr="00EE436D">
        <w:rPr>
          <w:rFonts w:ascii="Times New Roman" w:hAnsi="Times New Roman"/>
          <w:b/>
          <w:sz w:val="28"/>
          <w:szCs w:val="28"/>
        </w:rPr>
        <w:t>«Математическая грамотность»</w:t>
      </w:r>
      <w:r w:rsidRPr="000D6BCF">
        <w:rPr>
          <w:rFonts w:ascii="Times New Roman" w:hAnsi="Times New Roman"/>
          <w:sz w:val="28"/>
          <w:szCs w:val="28"/>
        </w:rPr>
        <w:t xml:space="preserve"> является</w:t>
      </w:r>
      <w:r w:rsidR="00EE436D">
        <w:rPr>
          <w:rFonts w:ascii="Times New Roman" w:hAnsi="Times New Roman"/>
          <w:sz w:val="28"/>
          <w:szCs w:val="28"/>
        </w:rPr>
        <w:t>:</w:t>
      </w:r>
    </w:p>
    <w:p w14:paraId="3BFC1D08" w14:textId="7D055A26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формирование у обучающихся понимания необходимости математических знаний для решения учебных и жизненных задач, оценка разнообразных учебных ситуаций, которые требуют применения математических знаний, умений;</w:t>
      </w:r>
    </w:p>
    <w:p w14:paraId="1CDADD07" w14:textId="51606EDF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потребности и умения применять математику в повседневных (житейских) ситуациях:</w:t>
      </w:r>
    </w:p>
    <w:p w14:paraId="7FBDA0B2" w14:textId="7B8A3FA5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находить, анализировать математическую информацию об объектах окружающей действительности;</w:t>
      </w:r>
    </w:p>
    <w:p w14:paraId="6F1C0575" w14:textId="01B88698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развитие способности устанавливать математические отношения и зависимости, работать с математической информацией:</w:t>
      </w:r>
    </w:p>
    <w:p w14:paraId="3EC5BC2D" w14:textId="1F102D31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применять умственные операции, математические методы.</w:t>
      </w:r>
    </w:p>
    <w:p w14:paraId="57AA27D2" w14:textId="4AA27E94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Целью изучения блока </w:t>
      </w:r>
      <w:r w:rsidRPr="00EE436D">
        <w:rPr>
          <w:rFonts w:ascii="Times New Roman" w:hAnsi="Times New Roman"/>
          <w:b/>
          <w:sz w:val="28"/>
          <w:szCs w:val="28"/>
        </w:rPr>
        <w:t>«Естественно-научная грамотность»</w:t>
      </w:r>
      <w:r w:rsidRPr="000D6BCF">
        <w:rPr>
          <w:rFonts w:ascii="Times New Roman" w:hAnsi="Times New Roman"/>
          <w:sz w:val="28"/>
          <w:szCs w:val="28"/>
        </w:rPr>
        <w:t xml:space="preserve"> является</w:t>
      </w:r>
      <w:r w:rsidR="00EE436D">
        <w:rPr>
          <w:rFonts w:ascii="Times New Roman" w:hAnsi="Times New Roman"/>
          <w:sz w:val="28"/>
          <w:szCs w:val="28"/>
        </w:rPr>
        <w:t>:</w:t>
      </w:r>
    </w:p>
    <w:p w14:paraId="3A65FDA9" w14:textId="56DED313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 xml:space="preserve">формирование у обучающихся готовности осваивать </w:t>
      </w:r>
      <w:r>
        <w:rPr>
          <w:rFonts w:ascii="Times New Roman" w:hAnsi="Times New Roman"/>
          <w:sz w:val="28"/>
          <w:szCs w:val="28"/>
        </w:rPr>
        <w:t>и использовать знания о природе;</w:t>
      </w:r>
    </w:p>
    <w:p w14:paraId="1E98002D" w14:textId="0BDAC955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осознания ценности и зна</w:t>
      </w:r>
      <w:r>
        <w:rPr>
          <w:rFonts w:ascii="Times New Roman" w:hAnsi="Times New Roman"/>
          <w:sz w:val="28"/>
          <w:szCs w:val="28"/>
        </w:rPr>
        <w:t>чения научных знаний о природе;</w:t>
      </w:r>
    </w:p>
    <w:p w14:paraId="636A8AA2" w14:textId="3D545B8A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овладение методами познания природных явлений;</w:t>
      </w:r>
    </w:p>
    <w:p w14:paraId="5AC4A7C9" w14:textId="77777777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развитие способности использовать естественно-научные знания для решения проблем</w:t>
      </w:r>
      <w:r>
        <w:rPr>
          <w:rFonts w:ascii="Times New Roman" w:hAnsi="Times New Roman"/>
          <w:sz w:val="28"/>
          <w:szCs w:val="28"/>
        </w:rPr>
        <w:t xml:space="preserve"> в реальных жизненных ситуациях;</w:t>
      </w:r>
    </w:p>
    <w:p w14:paraId="32575F9B" w14:textId="68489C97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способности к рефлексивным действиям.</w:t>
      </w:r>
    </w:p>
    <w:p w14:paraId="61C6B908" w14:textId="44AC366E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Целью изучения блока </w:t>
      </w:r>
      <w:r w:rsidRPr="00EE436D">
        <w:rPr>
          <w:rFonts w:ascii="Times New Roman" w:hAnsi="Times New Roman"/>
          <w:b/>
          <w:sz w:val="28"/>
          <w:szCs w:val="28"/>
        </w:rPr>
        <w:t xml:space="preserve">«Финансовая грамотность» </w:t>
      </w:r>
      <w:r w:rsidRPr="000D6BCF">
        <w:rPr>
          <w:rFonts w:ascii="Times New Roman" w:hAnsi="Times New Roman"/>
          <w:sz w:val="28"/>
          <w:szCs w:val="28"/>
        </w:rPr>
        <w:t>является</w:t>
      </w:r>
      <w:r w:rsidR="00EE436D">
        <w:rPr>
          <w:rFonts w:ascii="Times New Roman" w:hAnsi="Times New Roman"/>
          <w:sz w:val="28"/>
          <w:szCs w:val="28"/>
        </w:rPr>
        <w:t>:</w:t>
      </w:r>
    </w:p>
    <w:p w14:paraId="7E51109B" w14:textId="77777777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формирование</w:t>
      </w:r>
      <w:r>
        <w:rPr>
          <w:rFonts w:ascii="Times New Roman" w:hAnsi="Times New Roman"/>
          <w:sz w:val="28"/>
          <w:szCs w:val="28"/>
        </w:rPr>
        <w:t xml:space="preserve"> экономического образа мышления;</w:t>
      </w:r>
    </w:p>
    <w:p w14:paraId="19FE7947" w14:textId="77777777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воспитание ответственности и нравственного поведения в области э</w:t>
      </w:r>
      <w:r>
        <w:rPr>
          <w:rFonts w:ascii="Times New Roman" w:hAnsi="Times New Roman"/>
          <w:sz w:val="28"/>
          <w:szCs w:val="28"/>
        </w:rPr>
        <w:t>кономических отношений в семье;</w:t>
      </w:r>
    </w:p>
    <w:p w14:paraId="04870097" w14:textId="77777777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14:paraId="5A7F2C1F" w14:textId="1DB0F12E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Освоение содержания опирается на </w:t>
      </w:r>
      <w:proofErr w:type="spellStart"/>
      <w:r w:rsidRPr="000D6BC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D6BCF">
        <w:rPr>
          <w:rFonts w:ascii="Times New Roman" w:hAnsi="Times New Roman"/>
          <w:sz w:val="28"/>
          <w:szCs w:val="28"/>
        </w:rPr>
        <w:t xml:space="preserve"> связи с курсами математики, литературы, окружающ</w:t>
      </w:r>
      <w:r w:rsidR="00EE436D">
        <w:rPr>
          <w:rFonts w:ascii="Times New Roman" w:hAnsi="Times New Roman"/>
          <w:sz w:val="28"/>
          <w:szCs w:val="28"/>
        </w:rPr>
        <w:t xml:space="preserve">его мира и технологии. Учебные  </w:t>
      </w:r>
      <w:r w:rsidRPr="000D6BCF">
        <w:rPr>
          <w:rFonts w:ascii="Times New Roman" w:hAnsi="Times New Roman"/>
          <w:sz w:val="28"/>
          <w:szCs w:val="28"/>
        </w:rPr>
        <w:t xml:space="preserve"> материалы и задания подобраны в соответствии с возрастными и психологическими особенностями младшего школьника.</w:t>
      </w:r>
    </w:p>
    <w:p w14:paraId="379B7986" w14:textId="1D14D7A9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Программа курса внеурочной деятельности «Мир деятельности. Функциональная грамотность» рассчитана на 33 часа в год и предполагает проведение 1 занятия в неделю.</w:t>
      </w:r>
    </w:p>
    <w:p w14:paraId="1E800F81" w14:textId="40056226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и финансовой грамотности. Если учитель считает необходимым, последовательность проведения занятий можно изменить.</w:t>
      </w:r>
    </w:p>
    <w:p w14:paraId="135AFFB6" w14:textId="09DC21DD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Режим занятий</w:t>
      </w:r>
      <w:r w:rsidRPr="000D6BCF">
        <w:rPr>
          <w:rFonts w:ascii="Times New Roman" w:hAnsi="Times New Roman"/>
          <w:sz w:val="28"/>
          <w:szCs w:val="28"/>
        </w:rPr>
        <w:t>. Занятия проводятся один раз в неделю по одному академическому часу. Один академический час в 1 классе длится: 1-2 четверть 30 минут, 3-4четверть по 40 минут.</w:t>
      </w:r>
    </w:p>
    <w:p w14:paraId="7909EDBF" w14:textId="289AA56E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lastRenderedPageBreak/>
        <w:t>Формы организации</w:t>
      </w:r>
      <w:r w:rsidRPr="000D6BCF">
        <w:rPr>
          <w:rFonts w:ascii="Times New Roman" w:hAnsi="Times New Roman"/>
          <w:sz w:val="28"/>
          <w:szCs w:val="28"/>
        </w:rPr>
        <w:t xml:space="preserve"> занятий должны предусматривать активность и самостоятельность обучающихся, сочетать индивидуальную, парную и групповую работы. Все формы внеурочной деятельности учащихся на уровне начального общего образования строго ориентированы на 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6ABB747E" w14:textId="4FC92322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Формы и методы</w:t>
      </w:r>
      <w:r w:rsidRPr="000D6BCF">
        <w:rPr>
          <w:rFonts w:ascii="Times New Roman" w:hAnsi="Times New Roman"/>
          <w:sz w:val="28"/>
          <w:szCs w:val="28"/>
        </w:rPr>
        <w:t xml:space="preserve">, которые способствуют развитию функциональной грамотности: </w:t>
      </w:r>
      <w:r w:rsidR="00EE436D">
        <w:rPr>
          <w:rFonts w:ascii="Times New Roman" w:hAnsi="Times New Roman"/>
          <w:sz w:val="28"/>
          <w:szCs w:val="28"/>
        </w:rPr>
        <w:t>-</w:t>
      </w:r>
      <w:r w:rsidRPr="000D6BCF">
        <w:rPr>
          <w:rFonts w:ascii="Times New Roman" w:hAnsi="Times New Roman"/>
          <w:sz w:val="28"/>
          <w:szCs w:val="28"/>
        </w:rPr>
        <w:t xml:space="preserve"> ролевые/сюжетные игры</w:t>
      </w:r>
    </w:p>
    <w:p w14:paraId="6B366513" w14:textId="5D2898E0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конкурс стихов, рисунков</w:t>
      </w:r>
    </w:p>
    <w:p w14:paraId="76A61526" w14:textId="797DA529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викторины</w:t>
      </w:r>
    </w:p>
    <w:p w14:paraId="25B00222" w14:textId="6436034A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экскурсия /виртуальная экскурсия</w:t>
      </w:r>
    </w:p>
    <w:p w14:paraId="3F767DD8" w14:textId="7B0A9747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проекты</w:t>
      </w:r>
    </w:p>
    <w:p w14:paraId="1BF8019D" w14:textId="07290F38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литературная гостиная</w:t>
      </w:r>
    </w:p>
    <w:p w14:paraId="25051225" w14:textId="4D3988F2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просмотр мультфильмов;</w:t>
      </w:r>
    </w:p>
    <w:p w14:paraId="64802313" w14:textId="5B4D3E7D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эвристическая беседа, беседа-диалог</w:t>
      </w:r>
    </w:p>
    <w:p w14:paraId="65F49616" w14:textId="7D9F07DD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работа с текстом, иллюстрациями, картами, видеорядом</w:t>
      </w:r>
    </w:p>
    <w:p w14:paraId="485CE11F" w14:textId="20B419EC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проблемные ситуации</w:t>
      </w:r>
    </w:p>
    <w:p w14:paraId="6371C475" w14:textId="385328C2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моделирование жизненных ситуаций</w:t>
      </w:r>
    </w:p>
    <w:p w14:paraId="4938DB2C" w14:textId="694F72E4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несложные опыты, наблюдения, измерения</w:t>
      </w:r>
    </w:p>
    <w:p w14:paraId="30277265" w14:textId="27F77B8E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продуктивные/ практические задания/упражнения</w:t>
      </w:r>
    </w:p>
    <w:p w14:paraId="1627147B" w14:textId="5C4BD18C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подбор/анализ информации</w:t>
      </w:r>
    </w:p>
    <w:p w14:paraId="21B728B0" w14:textId="63B2D554" w:rsidR="00EE436D" w:rsidRDefault="00EE436D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/тестовые работы</w:t>
      </w:r>
    </w:p>
    <w:p w14:paraId="50992A9B" w14:textId="2DB4FA91" w:rsidR="00EE436D" w:rsidRPr="00EE436D" w:rsidRDefault="000D6BCF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07BC9B33" w14:textId="1D4753A8" w:rsidR="00EE436D" w:rsidRPr="00EE436D" w:rsidRDefault="000D6BCF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1 класс (33 ч)</w:t>
      </w:r>
    </w:p>
    <w:p w14:paraId="6E1F565C" w14:textId="546106AF" w:rsidR="00EE436D" w:rsidRPr="00EE436D" w:rsidRDefault="000D6BCF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«Читательская грамотность» (8 ч)</w:t>
      </w:r>
    </w:p>
    <w:p w14:paraId="294A3953" w14:textId="5EAEDFD0" w:rsidR="00EE436D" w:rsidRPr="00EE436D" w:rsidRDefault="000D6BCF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EE436D">
        <w:rPr>
          <w:rFonts w:ascii="Times New Roman" w:hAnsi="Times New Roman"/>
          <w:b/>
          <w:sz w:val="28"/>
          <w:szCs w:val="28"/>
        </w:rPr>
        <w:t>Темы занятий:</w:t>
      </w:r>
    </w:p>
    <w:p w14:paraId="6DCE7EE8" w14:textId="77777777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«Лис и мышонок», «Мороз и заяц», «Живые грибы», «Петушок и солнышко», «Урок дружбы», «Лев и заяц», «Как лиса училась летать», «Четыре брата»</w:t>
      </w:r>
    </w:p>
    <w:p w14:paraId="3CAA8063" w14:textId="75CD28C5" w:rsidR="00EE436D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Применяемые формы:</w:t>
      </w:r>
    </w:p>
    <w:p w14:paraId="66D60EC6" w14:textId="5AA1F138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BCF" w:rsidRPr="000D6BCF">
        <w:rPr>
          <w:rFonts w:ascii="Times New Roman" w:hAnsi="Times New Roman"/>
          <w:sz w:val="28"/>
          <w:szCs w:val="28"/>
        </w:rPr>
        <w:t xml:space="preserve"> решение проблемных ситуаций; подбор информации, просмотр мультфильмов; построение речевых высказываний; отзыв на произведение.</w:t>
      </w:r>
    </w:p>
    <w:p w14:paraId="040EEBBB" w14:textId="0C626805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Математическая грамотность</w:t>
      </w:r>
      <w:r w:rsidRPr="000D6BCF">
        <w:rPr>
          <w:rFonts w:ascii="Times New Roman" w:hAnsi="Times New Roman"/>
          <w:sz w:val="28"/>
          <w:szCs w:val="28"/>
        </w:rPr>
        <w:t xml:space="preserve"> (8 ч)</w:t>
      </w:r>
    </w:p>
    <w:p w14:paraId="363D342D" w14:textId="11AFE1AA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Темы занятий:</w:t>
      </w:r>
    </w:p>
    <w:p w14:paraId="599B45CB" w14:textId="2370F4F3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«Про курочку </w:t>
      </w:r>
      <w:proofErr w:type="spellStart"/>
      <w:r w:rsidRPr="000D6BCF">
        <w:rPr>
          <w:rFonts w:ascii="Times New Roman" w:hAnsi="Times New Roman"/>
          <w:sz w:val="28"/>
          <w:szCs w:val="28"/>
        </w:rPr>
        <w:t>Рябу</w:t>
      </w:r>
      <w:proofErr w:type="spellEnd"/>
      <w:r w:rsidRPr="000D6BCF">
        <w:rPr>
          <w:rFonts w:ascii="Times New Roman" w:hAnsi="Times New Roman"/>
          <w:sz w:val="28"/>
          <w:szCs w:val="28"/>
        </w:rPr>
        <w:t xml:space="preserve">, золотые и простые яйца», «Про козу, козлят и капусту», «Про петушка и </w:t>
      </w:r>
      <w:proofErr w:type="spellStart"/>
      <w:r w:rsidRPr="000D6BCF">
        <w:rPr>
          <w:rFonts w:ascii="Times New Roman" w:hAnsi="Times New Roman"/>
          <w:sz w:val="28"/>
          <w:szCs w:val="28"/>
        </w:rPr>
        <w:t>жерновцы</w:t>
      </w:r>
      <w:proofErr w:type="spellEnd"/>
      <w:r w:rsidRPr="000D6BCF">
        <w:rPr>
          <w:rFonts w:ascii="Times New Roman" w:hAnsi="Times New Roman"/>
          <w:sz w:val="28"/>
          <w:szCs w:val="28"/>
        </w:rPr>
        <w:t xml:space="preserve">», «Как петушок и курочка делили бобовые зёрнышки», «Про наливные яблочки», «Про Машу и трёх медведей», «Про старика, старуху, волка и лисичку» «Про медведя, лису и </w:t>
      </w:r>
      <w:proofErr w:type="spellStart"/>
      <w:r w:rsidRPr="000D6BCF">
        <w:rPr>
          <w:rFonts w:ascii="Times New Roman" w:hAnsi="Times New Roman"/>
          <w:sz w:val="28"/>
          <w:szCs w:val="28"/>
        </w:rPr>
        <w:t>мишкин</w:t>
      </w:r>
      <w:proofErr w:type="spellEnd"/>
      <w:r w:rsidRPr="000D6BCF">
        <w:rPr>
          <w:rFonts w:ascii="Times New Roman" w:hAnsi="Times New Roman"/>
          <w:sz w:val="28"/>
          <w:szCs w:val="28"/>
        </w:rPr>
        <w:t xml:space="preserve"> мёд».</w:t>
      </w:r>
    </w:p>
    <w:p w14:paraId="68822E25" w14:textId="3F71DEFA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Применяемые формы:</w:t>
      </w:r>
    </w:p>
    <w:p w14:paraId="059E1955" w14:textId="0E83E85A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решение проблемных ситуаций; подбор информации, практические занятия; определять истинность/ложность высказываний</w:t>
      </w:r>
    </w:p>
    <w:p w14:paraId="7FF103DC" w14:textId="6E20EF21" w:rsidR="008A2B99" w:rsidRPr="008A2B99" w:rsidRDefault="000D6BCF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Финансовая грамотность (8ч)</w:t>
      </w:r>
    </w:p>
    <w:p w14:paraId="0082C605" w14:textId="75757BC4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Темы занятий:</w:t>
      </w:r>
    </w:p>
    <w:p w14:paraId="19B1D9E4" w14:textId="3719FB73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lastRenderedPageBreak/>
        <w:t xml:space="preserve">«За покупками», «Находчивый Колобок», «День рождения </w:t>
      </w:r>
      <w:proofErr w:type="spellStart"/>
      <w:r w:rsidRPr="000D6BCF">
        <w:rPr>
          <w:rFonts w:ascii="Times New Roman" w:hAnsi="Times New Roman"/>
          <w:sz w:val="28"/>
          <w:szCs w:val="28"/>
        </w:rPr>
        <w:t>МухиЦокотухи</w:t>
      </w:r>
      <w:proofErr w:type="spellEnd"/>
      <w:r w:rsidRPr="000D6BCF">
        <w:rPr>
          <w:rFonts w:ascii="Times New Roman" w:hAnsi="Times New Roman"/>
          <w:sz w:val="28"/>
          <w:szCs w:val="28"/>
        </w:rPr>
        <w:t>», «Буратино и карманные деньги», «Кот Василий продаёт молоко», «Лесной банк», «Как мужик и медведь прибыль делили», «Как мужик золото менял»</w:t>
      </w:r>
    </w:p>
    <w:p w14:paraId="50492050" w14:textId="7AD03E52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Применяемые формы:</w:t>
      </w:r>
    </w:p>
    <w:p w14:paraId="23285616" w14:textId="21F3BDF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просмотр фильма, практическая работа, работа в парах, проводить оценку и коррекцию своим действиям, анализировать информацию и делать соответствующие выводы.</w:t>
      </w:r>
    </w:p>
    <w:p w14:paraId="5EB51673" w14:textId="3B6C4815" w:rsidR="008A2B99" w:rsidRPr="008A2B99" w:rsidRDefault="000D6BCF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Естественно-научная грамотность (9ч)</w:t>
      </w:r>
    </w:p>
    <w:p w14:paraId="66D840D3" w14:textId="1ECA5444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Темы занятий:</w:t>
      </w:r>
    </w:p>
    <w:p w14:paraId="22146B56" w14:textId="530F7165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 xml:space="preserve">«Как Иванушка хотел попить водицы», «Пятачок, Винни-Пух и воздушный шарик», «Про репку и другие корнеплоды», «Плывёт, плывёт кораблик», «Про Снегурочку и превращения воды», «Как делили апельсин», «Крошка Енот и тот, Кто сидит в пруду», </w:t>
      </w:r>
      <w:r w:rsidR="008A2B99">
        <w:rPr>
          <w:rFonts w:ascii="Times New Roman" w:hAnsi="Times New Roman"/>
          <w:sz w:val="28"/>
          <w:szCs w:val="28"/>
        </w:rPr>
        <w:t>«Иванова соль», «Яблоко»</w:t>
      </w:r>
    </w:p>
    <w:p w14:paraId="6B291538" w14:textId="127E0E7B" w:rsidR="008A2B99" w:rsidRDefault="000D6BCF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6BCF">
        <w:rPr>
          <w:rFonts w:ascii="Times New Roman" w:hAnsi="Times New Roman"/>
          <w:sz w:val="28"/>
          <w:szCs w:val="28"/>
        </w:rPr>
        <w:t>Применяемые формы:</w:t>
      </w:r>
    </w:p>
    <w:p w14:paraId="6C55F2DE" w14:textId="08FE2F8C" w:rsidR="000D6BCF" w:rsidRPr="000D6BCF" w:rsidRDefault="008A2B99" w:rsidP="00242B70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BCF" w:rsidRPr="000D6BCF">
        <w:rPr>
          <w:rFonts w:ascii="Times New Roman" w:hAnsi="Times New Roman"/>
          <w:sz w:val="28"/>
          <w:szCs w:val="28"/>
        </w:rPr>
        <w:t>практическая работа, работа в парах, просмотр научных фильмов, проводить несложные опыты, представлять результаты исследовательской деятельности в различных формах.</w:t>
      </w:r>
    </w:p>
    <w:p w14:paraId="0083D8AA" w14:textId="09A174D6" w:rsidR="008A2B99" w:rsidRDefault="008A2B99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14:paraId="37CE30CD" w14:textId="77777777" w:rsidR="00ED3DF2" w:rsidRPr="00ED3DF2" w:rsidRDefault="00ED3DF2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ED3DF2">
        <w:rPr>
          <w:rFonts w:ascii="Times New Roman" w:hAnsi="Times New Roman"/>
          <w:b/>
          <w:sz w:val="28"/>
          <w:szCs w:val="28"/>
        </w:rPr>
        <w:t>Личностные результаты изучения курса:</w:t>
      </w:r>
    </w:p>
    <w:p w14:paraId="00A0B38B" w14:textId="3EDA58A4" w:rsidR="00ED3DF2" w:rsidRDefault="00ED3DF2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-готовность ученика к саморазвитию;</w:t>
      </w:r>
    </w:p>
    <w:p w14:paraId="7C32FB44" w14:textId="30148F33" w:rsidR="00ED3DF2" w:rsidRDefault="00ED3DF2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</w:t>
      </w:r>
      <w:proofErr w:type="spellStart"/>
      <w:r w:rsidRPr="008A2B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A2B99">
        <w:rPr>
          <w:rFonts w:ascii="Times New Roman" w:hAnsi="Times New Roman"/>
          <w:sz w:val="28"/>
          <w:szCs w:val="28"/>
        </w:rPr>
        <w:t xml:space="preserve"> мотивации к целенаправленной деятельности;</w:t>
      </w:r>
    </w:p>
    <w:p w14:paraId="4ADE54E4" w14:textId="37D7E7BD" w:rsidR="00ED3DF2" w:rsidRDefault="00ED3DF2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-способность ставить цели и строить жизненные планы;</w:t>
      </w:r>
    </w:p>
    <w:p w14:paraId="4E6B8BF7" w14:textId="70E200B8" w:rsidR="00ED3DF2" w:rsidRDefault="00ED3DF2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0EE5541B" w14:textId="2942827D" w:rsidR="00ED3DF2" w:rsidRDefault="00ED3DF2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-владеть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0ED84D54" w14:textId="7794C1C2" w:rsidR="00ED3DF2" w:rsidRDefault="00ED3DF2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-осознавать личную ответственность за свои поступки;</w:t>
      </w:r>
    </w:p>
    <w:p w14:paraId="76AE971A" w14:textId="1B1B47DD" w:rsidR="00ED3DF2" w:rsidRDefault="00ED3DF2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-уметь сотрудничать со взрослыми и сверстниками в различных ситуациях.</w:t>
      </w:r>
    </w:p>
    <w:p w14:paraId="20E64509" w14:textId="20DA3334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D3DF2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Pr="00ED3DF2">
        <w:rPr>
          <w:rFonts w:ascii="Times New Roman" w:hAnsi="Times New Roman"/>
          <w:sz w:val="28"/>
          <w:szCs w:val="28"/>
        </w:rPr>
        <w:t xml:space="preserve"> результаты</w:t>
      </w:r>
      <w:proofErr w:type="gramEnd"/>
      <w:r w:rsidRPr="00ED3DF2">
        <w:rPr>
          <w:rFonts w:ascii="Times New Roman" w:hAnsi="Times New Roman"/>
          <w:sz w:val="28"/>
          <w:szCs w:val="28"/>
        </w:rPr>
        <w:t xml:space="preserve"> изучения курса:</w:t>
      </w:r>
    </w:p>
    <w:p w14:paraId="3CF323F7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B78F53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b/>
          <w:sz w:val="28"/>
          <w:szCs w:val="28"/>
        </w:rPr>
        <w:t>Регулятивные:</w:t>
      </w:r>
    </w:p>
    <w:p w14:paraId="5B023FC3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-проявлять познавательную и творческую инициативу;</w:t>
      </w:r>
    </w:p>
    <w:p w14:paraId="0055092A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принимать и сохранять учебную цель и задачу;</w:t>
      </w:r>
    </w:p>
    <w:p w14:paraId="594D4442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планировать ее реализацию, в том числе во внутреннем плане;</w:t>
      </w:r>
    </w:p>
    <w:p w14:paraId="04407412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контролировать и оценивать свои действия, вносить свои коррективы в их выполнение;</w:t>
      </w:r>
    </w:p>
    <w:p w14:paraId="37B17B1B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уметь отличать правильно выполненное задание от неверного;</w:t>
      </w:r>
    </w:p>
    <w:p w14:paraId="2ECC86DD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ED3DF2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ED3DF2">
        <w:rPr>
          <w:rFonts w:ascii="Times New Roman" w:hAnsi="Times New Roman"/>
          <w:sz w:val="28"/>
          <w:szCs w:val="28"/>
        </w:rPr>
        <w:t>.</w:t>
      </w:r>
    </w:p>
    <w:p w14:paraId="775E8DC5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71B555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b/>
          <w:sz w:val="28"/>
          <w:szCs w:val="28"/>
        </w:rPr>
        <w:t>Познавательные:</w:t>
      </w:r>
    </w:p>
    <w:p w14:paraId="02462D9D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осваивать способы решения проблем творческого и поискового характера: работа над проектами и исследования;</w:t>
      </w:r>
    </w:p>
    <w:p w14:paraId="59508832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использовать различные способы поиска, сбора, обработки, анализа и представления информации;</w:t>
      </w:r>
    </w:p>
    <w:p w14:paraId="0185D94B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lastRenderedPageBreak/>
        <w:t>- овладевать логическими действиями сравнения, обобщения, классификации, установления аналогий и причинно- следственных связей, построения рассуждений, отнесения к известным понятиям;</w:t>
      </w:r>
    </w:p>
    <w:p w14:paraId="06EDC56D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14:paraId="6ABB9C65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знакомого;</w:t>
      </w:r>
    </w:p>
    <w:p w14:paraId="3A6BC411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потоке информации;</w:t>
      </w:r>
    </w:p>
    <w:p w14:paraId="534D9B96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356BA68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перерабатывать полученную информацию: сравнивать и группировать объекты;</w:t>
      </w:r>
    </w:p>
    <w:p w14:paraId="113A1DB9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преобразовывать информацию из одной формы в другую.</w:t>
      </w:r>
    </w:p>
    <w:p w14:paraId="7D92F1EF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5852B7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DF2">
        <w:rPr>
          <w:rFonts w:ascii="Times New Roman" w:hAnsi="Times New Roman"/>
          <w:b/>
          <w:sz w:val="28"/>
          <w:szCs w:val="28"/>
        </w:rPr>
        <w:t>Коммуникативные:</w:t>
      </w:r>
    </w:p>
    <w:p w14:paraId="1C69F7BF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285215E2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 xml:space="preserve">- доносить свою позицию до других: </w:t>
      </w:r>
      <w:proofErr w:type="gramStart"/>
      <w:r w:rsidRPr="00ED3DF2">
        <w:rPr>
          <w:rFonts w:ascii="Times New Roman" w:hAnsi="Times New Roman"/>
          <w:sz w:val="28"/>
          <w:szCs w:val="28"/>
        </w:rPr>
        <w:t>оформлять  свою</w:t>
      </w:r>
      <w:proofErr w:type="gramEnd"/>
      <w:r w:rsidRPr="00ED3DF2">
        <w:rPr>
          <w:rFonts w:ascii="Times New Roman" w:hAnsi="Times New Roman"/>
          <w:sz w:val="28"/>
          <w:szCs w:val="28"/>
        </w:rPr>
        <w:t xml:space="preserve"> мысль в устной и письменной речи(на уровне одного предложения или небольшого текста);</w:t>
      </w:r>
    </w:p>
    <w:p w14:paraId="701E3B1E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14:paraId="52CEDAB2" w14:textId="77777777" w:rsidR="00ED3DF2" w:rsidRPr="00ED3DF2" w:rsidRDefault="00ED3DF2" w:rsidP="002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DF2">
        <w:rPr>
          <w:rFonts w:ascii="Times New Roman" w:hAnsi="Times New Roman"/>
          <w:sz w:val="28"/>
          <w:szCs w:val="28"/>
        </w:rPr>
        <w:t>- совместно договариваться о правилах работы в группе;</w:t>
      </w:r>
    </w:p>
    <w:p w14:paraId="64A8AE9C" w14:textId="77777777" w:rsidR="00ED3DF2" w:rsidRPr="00ED3DF2" w:rsidRDefault="00ED3DF2" w:rsidP="00242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DF2">
        <w:rPr>
          <w:rFonts w:ascii="Times New Roman" w:hAnsi="Times New Roman"/>
          <w:sz w:val="28"/>
          <w:szCs w:val="28"/>
        </w:rPr>
        <w:t>- учиться выполнять различные роли в группе</w:t>
      </w:r>
    </w:p>
    <w:p w14:paraId="363F8F9B" w14:textId="77777777" w:rsidR="00ED3DF2" w:rsidRDefault="00ED3DF2" w:rsidP="00242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6794C0" w14:textId="77777777" w:rsidR="00ED3DF2" w:rsidRPr="008A2B99" w:rsidRDefault="00ED3DF2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14:paraId="120BDA9C" w14:textId="6DEB11F4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Программа обеспечивает достижение следующих личностных, метапредметных и предметных результатов.</w:t>
      </w:r>
    </w:p>
    <w:p w14:paraId="57B540C8" w14:textId="6E1CA31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Метапредметные результаты изучения курса</w:t>
      </w:r>
    </w:p>
    <w:p w14:paraId="41F0A93E" w14:textId="5BA9A775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Овладение универсальными учебными познавательными действиями:</w:t>
      </w:r>
    </w:p>
    <w:p w14:paraId="4257A791" w14:textId="168A2852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1) базовые логические действия:</w:t>
      </w:r>
    </w:p>
    <w:p w14:paraId="7BD45E81" w14:textId="4D398C15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-сравнивать объекты, устанавливать основания для сравнения, устанавливать аналогии;</w:t>
      </w:r>
    </w:p>
    <w:p w14:paraId="68538420" w14:textId="33BFE79B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объединять части объекта (объекты) по определённому признаку;</w:t>
      </w:r>
    </w:p>
    <w:p w14:paraId="2205A29D" w14:textId="6425075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-определять существенный признак для классификации, классифицировать предложенные объекты;</w:t>
      </w:r>
    </w:p>
    <w:p w14:paraId="1738FCC1" w14:textId="7B96786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-выявлять недостаток информации для решения учебной (практической) задачи на основе предложенного алгоритма;</w:t>
      </w:r>
    </w:p>
    <w:p w14:paraId="787533B9" w14:textId="569505CA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2AF8C87D" w14:textId="2E0C0D98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2) базовые исследовательские действия:</w:t>
      </w:r>
    </w:p>
    <w:p w14:paraId="6CF097F6" w14:textId="1F7259AF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-с помощью педагога формулировать цель, планировать изменения объекта, ситуации; -сравнивать несколько вариантов решения задачи, выбирать наиболее подходящий (на о</w:t>
      </w:r>
      <w:r>
        <w:rPr>
          <w:rFonts w:ascii="Times New Roman" w:hAnsi="Times New Roman"/>
          <w:sz w:val="28"/>
          <w:szCs w:val="28"/>
        </w:rPr>
        <w:t>снове предложенных критериев);</w:t>
      </w:r>
    </w:p>
    <w:p w14:paraId="33D731B7" w14:textId="47EB4433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-проводить по предложенному плану опыт, несложное исследование;</w:t>
      </w:r>
    </w:p>
    <w:p w14:paraId="15831F7D" w14:textId="27A424E2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14:paraId="75BDE0DD" w14:textId="5F27B49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-прогнозировать возможное развитие процессов, событий и их последствия в аналогичных или сходных ситуациях;</w:t>
      </w:r>
    </w:p>
    <w:p w14:paraId="110912EB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3) осознанно работать с информацией:</w:t>
      </w:r>
    </w:p>
    <w:p w14:paraId="1C946E26" w14:textId="65A28C35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-выбирать источник получения информации;</w:t>
      </w:r>
    </w:p>
    <w:p w14:paraId="44568163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находить в предложенном источнике информацию, представленную в явном виде;</w:t>
      </w:r>
    </w:p>
    <w:p w14:paraId="553422CF" w14:textId="27E9C00C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распознавать достоверную и недостоверную информацию самостоятельно или на основании предложенного педагогом способа её проверки;</w:t>
      </w:r>
    </w:p>
    <w:p w14:paraId="3DBC6AD5" w14:textId="4D794A53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самостоятельно создавать и представлять информацию в виде таблиц, схем;</w:t>
      </w:r>
    </w:p>
    <w:p w14:paraId="475531B3" w14:textId="4B54929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соблюдать с помощью взрослых (педагогических работников, родителей (законных представителей несовершеннолетних обучающихся) элементарные правила информационной безопасности при поиске информации в Интернете;</w:t>
      </w:r>
    </w:p>
    <w:p w14:paraId="514D03EC" w14:textId="0688872C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Овладение универсальными учебными коммуникативными действиями:</w:t>
      </w:r>
    </w:p>
    <w:p w14:paraId="1381B7EE" w14:textId="3EB64E12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1) общение:</w:t>
      </w:r>
    </w:p>
    <w:p w14:paraId="4622B0C4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-слушать и понимать речь других;</w:t>
      </w:r>
    </w:p>
    <w:p w14:paraId="3C324F38" w14:textId="420F39C5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0C435E6" w14:textId="5D280545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14:paraId="77BF3688" w14:textId="635F0593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-проявлять уважительное отношение к собеседнику, соблюдать правила ведения диалога и дискуссии;</w:t>
      </w:r>
    </w:p>
    <w:p w14:paraId="58198382" w14:textId="4F65CC9E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-строить речевое высказывание в соответствии с поставленной задачей;</w:t>
      </w:r>
    </w:p>
    <w:p w14:paraId="053BAB09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-создавать устные и письменные тексты (описание, рассуждение, повествование);</w:t>
      </w:r>
    </w:p>
    <w:p w14:paraId="61769A5A" w14:textId="1458DF12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-готовить небольшие публичные выступления;</w:t>
      </w:r>
    </w:p>
    <w:p w14:paraId="1FD998E0" w14:textId="30726E3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-подбирать иллюстративный материал (рисунки, фото, плакаты) к тек</w:t>
      </w:r>
      <w:r>
        <w:rPr>
          <w:rFonts w:ascii="Times New Roman" w:hAnsi="Times New Roman"/>
          <w:sz w:val="28"/>
          <w:szCs w:val="28"/>
        </w:rPr>
        <w:t xml:space="preserve">сту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выступления; </w:t>
      </w:r>
      <w:r w:rsidRPr="008A2B99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Pr="008A2B99">
        <w:rPr>
          <w:rFonts w:ascii="Times New Roman" w:hAnsi="Times New Roman"/>
          <w:sz w:val="28"/>
          <w:szCs w:val="28"/>
        </w:rPr>
        <w:t>) совместная деятельность:</w:t>
      </w:r>
    </w:p>
    <w:p w14:paraId="6D154FF6" w14:textId="30F9E734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совместно договариваться о правилах работы в группе;</w:t>
      </w:r>
    </w:p>
    <w:p w14:paraId="338994E4" w14:textId="7E277F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C4FABF4" w14:textId="4C5206AB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выполнять различные роли в группе;</w:t>
      </w:r>
    </w:p>
    <w:p w14:paraId="457244A3" w14:textId="01D6B381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ответственно выполнять свою часть работы;</w:t>
      </w:r>
    </w:p>
    <w:p w14:paraId="1DF8464E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оценивать свой вклад в общий результат;</w:t>
      </w:r>
    </w:p>
    <w:p w14:paraId="21AFAF35" w14:textId="3644BE3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выполнять совместные проектные задания с опорой на предложенные образцы Овладение универсальными учебными регулятивными действиями:</w:t>
      </w:r>
    </w:p>
    <w:p w14:paraId="3D3A4F0B" w14:textId="064109A3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1) самоорганизация:</w:t>
      </w:r>
    </w:p>
    <w:p w14:paraId="233B71E3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-планировать действия по решению учебной задачи для получения результата;</w:t>
      </w:r>
    </w:p>
    <w:p w14:paraId="470A1C1A" w14:textId="1F9757C6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-выстраивать последовательность выбранных действий;</w:t>
      </w:r>
    </w:p>
    <w:p w14:paraId="0D9087CA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2) самоконтроль:</w:t>
      </w:r>
    </w:p>
    <w:p w14:paraId="706DE1AF" w14:textId="39B12B0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-устанавливать причины успеха/неудач учебной деятельности;</w:t>
      </w:r>
    </w:p>
    <w:p w14:paraId="0B54EF4F" w14:textId="5CCC6F4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-корректировать свои учебные действия для преодоления ошибок.</w:t>
      </w:r>
    </w:p>
    <w:p w14:paraId="0146486A" w14:textId="77777777" w:rsidR="008A2B99" w:rsidRPr="008A2B99" w:rsidRDefault="008A2B99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Предметные результаты изучения блока «Читательская грамотность»:</w:t>
      </w:r>
    </w:p>
    <w:p w14:paraId="49BDD07D" w14:textId="0BDC9B14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CB8ED5A" w14:textId="2935FAB3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находить необходимую информацию в прочитанных текстах;</w:t>
      </w:r>
    </w:p>
    <w:p w14:paraId="72CE51D3" w14:textId="16DF73DB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задавать вопросы по содержанию прочитанных текстов;</w:t>
      </w:r>
    </w:p>
    <w:p w14:paraId="7F4E1A8B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составлять речевое высказывание в устной и письменной форме в соответствии с поставленной учебной задачей;</w:t>
      </w:r>
    </w:p>
    <w:p w14:paraId="7DDBA4E0" w14:textId="156C4F56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интегрировать и интерпретировать информацию (связывать и толковать);</w:t>
      </w:r>
    </w:p>
    <w:p w14:paraId="3B51E28C" w14:textId="77D0182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осмысливать и оценивать содержание, язык, форму текста и его отдельные элементы; -использовать информацию из текста для своих целей.</w:t>
      </w:r>
    </w:p>
    <w:p w14:paraId="1E95B727" w14:textId="77777777" w:rsidR="008A2B99" w:rsidRPr="008A2B99" w:rsidRDefault="008A2B99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Предметные результаты изучения блока «Математическая грамотность»:</w:t>
      </w:r>
    </w:p>
    <w:p w14:paraId="2B58F477" w14:textId="319DE53A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формулировать, применять и интерпретировать математи</w:t>
      </w:r>
      <w:r>
        <w:rPr>
          <w:rFonts w:ascii="Times New Roman" w:hAnsi="Times New Roman"/>
          <w:sz w:val="28"/>
          <w:szCs w:val="28"/>
        </w:rPr>
        <w:t>ку в разнообразных контекстах;</w:t>
      </w:r>
    </w:p>
    <w:p w14:paraId="7616718F" w14:textId="06FE8605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проводить математические рассуждения;</w:t>
      </w:r>
    </w:p>
    <w:p w14:paraId="23282760" w14:textId="77777777" w:rsidR="00242B70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использовать математические понятия, факты, чтобы описать, объяснить и предсказывать явления;</w:t>
      </w:r>
    </w:p>
    <w:p w14:paraId="76E07092" w14:textId="6D681154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человеку;</w:t>
      </w:r>
    </w:p>
    <w:p w14:paraId="5D48E54D" w14:textId="2A89F52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владеть математическими фактами, математическим языком для решения учебных задач, построения математических суждений.</w:t>
      </w:r>
    </w:p>
    <w:p w14:paraId="3C04755F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различать математические объекты (числа, величины, фигуры), устанавливать математические отношения, зависимости (увеличивается, расходуется), сравнивать, классифицировать;</w:t>
      </w:r>
    </w:p>
    <w:p w14:paraId="5A555919" w14:textId="77777777" w:rsidR="00242B70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решать учебные задачи, связанные с вычислениями, измерением</w:t>
      </w:r>
      <w:r w:rsidR="00242B70">
        <w:rPr>
          <w:rFonts w:ascii="Times New Roman" w:hAnsi="Times New Roman"/>
          <w:sz w:val="28"/>
          <w:szCs w:val="28"/>
        </w:rPr>
        <w:t>, упорядочиванием;</w:t>
      </w:r>
    </w:p>
    <w:p w14:paraId="276CE7F4" w14:textId="098D9EC0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формулировать суждения с использованием математических терминов, знаков.</w:t>
      </w:r>
    </w:p>
    <w:p w14:paraId="300D32BD" w14:textId="180B4B24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Предметные результаты изучения блока «Финансовая грамотность»:</w:t>
      </w:r>
    </w:p>
    <w:p w14:paraId="044E7335" w14:textId="190FE23A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понимать и правильное использовать финансовые термины;</w:t>
      </w:r>
    </w:p>
    <w:p w14:paraId="1A6BC306" w14:textId="11668093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иметь представление о роли денег в семье и обществе;</w:t>
      </w:r>
    </w:p>
    <w:p w14:paraId="401A5ACA" w14:textId="245F2F0B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иметь представление о семейных расходах и доходах;</w:t>
      </w:r>
    </w:p>
    <w:p w14:paraId="4C4BEE1B" w14:textId="729C6FD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уметь проводить простейшие расчеты семейного бюджета;</w:t>
      </w:r>
    </w:p>
    <w:p w14:paraId="7D74E020" w14:textId="767B89CE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владеть способами экономии семейного бюджета;</w:t>
      </w:r>
    </w:p>
    <w:p w14:paraId="7D34496B" w14:textId="77777777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уметь характеризовать виды и функции денег;</w:t>
      </w:r>
    </w:p>
    <w:p w14:paraId="200181F7" w14:textId="7021DB08" w:rsid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>- проводить элементарные финансовые расчёты.</w:t>
      </w:r>
    </w:p>
    <w:p w14:paraId="597D29A4" w14:textId="5DDCB1EC" w:rsidR="008A2B99" w:rsidRPr="008A2B99" w:rsidRDefault="008A2B99" w:rsidP="00242B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B99">
        <w:rPr>
          <w:rFonts w:ascii="Times New Roman" w:hAnsi="Times New Roman"/>
          <w:b/>
          <w:sz w:val="28"/>
          <w:szCs w:val="28"/>
        </w:rPr>
        <w:t>Предметные результаты изучения блока «Естественнонаучная грамотность»:</w:t>
      </w:r>
    </w:p>
    <w:p w14:paraId="699B19FA" w14:textId="76A299DA" w:rsidR="000D6BCF" w:rsidRPr="008A2B99" w:rsidRDefault="008A2B99" w:rsidP="00242B70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B99">
        <w:rPr>
          <w:rFonts w:ascii="Times New Roman" w:hAnsi="Times New Roman"/>
          <w:sz w:val="28"/>
          <w:szCs w:val="28"/>
        </w:rPr>
        <w:t xml:space="preserve"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</w:t>
      </w:r>
      <w:proofErr w:type="gramStart"/>
      <w:r w:rsidRPr="008A2B99">
        <w:rPr>
          <w:rFonts w:ascii="Times New Roman" w:hAnsi="Times New Roman"/>
          <w:sz w:val="28"/>
          <w:szCs w:val="28"/>
        </w:rPr>
        <w:t>формулирования</w:t>
      </w:r>
      <w:proofErr w:type="gramEnd"/>
      <w:r w:rsidRPr="008A2B99">
        <w:rPr>
          <w:rFonts w:ascii="Times New Roman" w:hAnsi="Times New Roman"/>
          <w:sz w:val="28"/>
          <w:szCs w:val="28"/>
        </w:rPr>
        <w:t xml:space="preserve"> основанных на научных доказательствах выводов; - способность понимать основные особенности естествознания как формы человеческого познания.</w:t>
      </w:r>
    </w:p>
    <w:p w14:paraId="7E40880C" w14:textId="77777777" w:rsidR="000D6BCF" w:rsidRDefault="000D6BCF" w:rsidP="00242B70">
      <w:pPr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</w:p>
    <w:p w14:paraId="685528BB" w14:textId="562AD225" w:rsidR="00F01AA9" w:rsidRDefault="00F01AA9" w:rsidP="00242B70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</w:p>
    <w:p w14:paraId="43CCC443" w14:textId="21920A9E" w:rsidR="00F01AA9" w:rsidRDefault="00F01AA9" w:rsidP="00242B70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</w:p>
    <w:p w14:paraId="7AAE25CA" w14:textId="05ECA0C9" w:rsidR="00F01AA9" w:rsidRDefault="00F01AA9" w:rsidP="00242B70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</w:p>
    <w:p w14:paraId="2EC9863D" w14:textId="77777777" w:rsidR="00020FAE" w:rsidRDefault="00020FAE" w:rsidP="00242B70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sectPr w:rsidR="00020FAE" w:rsidSect="00020FA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A4C05FB" w14:textId="0F67028C" w:rsidR="00F01AA9" w:rsidRDefault="000F5A7C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  <w:r>
        <w:t>Тематическое планирование</w:t>
      </w:r>
    </w:p>
    <w:p w14:paraId="17182644" w14:textId="1480AE10"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271"/>
        <w:gridCol w:w="1070"/>
        <w:gridCol w:w="4059"/>
      </w:tblGrid>
      <w:tr w:rsidR="000D0A6D" w14:paraId="65D1B91B" w14:textId="77777777" w:rsidTr="000D0A6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0B7" w14:textId="77777777" w:rsidR="000D0A6D" w:rsidRDefault="000D0A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B7E" w14:textId="77777777" w:rsidR="000D0A6D" w:rsidRDefault="000D0A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(модуль)/тема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08B" w14:textId="77777777" w:rsidR="000D0A6D" w:rsidRDefault="000D0A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B7B7" w14:textId="77777777" w:rsidR="000D0A6D" w:rsidRDefault="000D0A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</w:tr>
      <w:tr w:rsidR="000D0A6D" w14:paraId="042D4551" w14:textId="77777777" w:rsidTr="000D0A6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7C3" w14:textId="7288D3A1" w:rsidR="000D0A6D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517" w14:textId="77777777" w:rsidR="000D0A6D" w:rsidRDefault="000D0A6D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«Читательская грамотность» </w:t>
            </w:r>
          </w:p>
          <w:p w14:paraId="040D6472" w14:textId="17A0D1F7" w:rsidR="000D0A6D" w:rsidRPr="00143CE2" w:rsidRDefault="000D0A6D" w:rsidP="000D0A6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 и мышонок» Виталий Бианки</w:t>
            </w:r>
          </w:p>
          <w:p w14:paraId="0FB7551B" w14:textId="77777777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 и заяц» русская народная сказка</w:t>
            </w:r>
          </w:p>
          <w:p w14:paraId="0781EA79" w14:textId="77777777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«Живые грибы» Владимир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</w:p>
          <w:p w14:paraId="2886B1AE" w14:textId="5A4DDB55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«Петушок и </w:t>
            </w:r>
            <w:proofErr w:type="gram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солнышко»   </w:t>
            </w:r>
            <w:proofErr w:type="gramEnd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Геннадий Цыферов</w:t>
            </w:r>
          </w:p>
          <w:p w14:paraId="10E5D55D" w14:textId="1DC80D26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«Урок дружбы» Михаил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  <w:p w14:paraId="4669077A" w14:textId="18A0FCBB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 и заяц» грузинская сказка</w:t>
            </w:r>
          </w:p>
          <w:p w14:paraId="1F7A564B" w14:textId="02BBEF9B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училась летать» русская народная сказка</w:t>
            </w:r>
          </w:p>
          <w:p w14:paraId="36535ADC" w14:textId="13270136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«Четыре брата» Евгений Пермяк</w:t>
            </w:r>
          </w:p>
          <w:p w14:paraId="36D16CFC" w14:textId="77777777" w:rsidR="000D0A6D" w:rsidRPr="00143CE2" w:rsidRDefault="000D0A6D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стране сказок</w:t>
            </w:r>
          </w:p>
          <w:p w14:paraId="427D2D58" w14:textId="77777777" w:rsidR="000D0A6D" w:rsidRPr="00020FAE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A13" w14:textId="08EE450A" w:rsidR="000D0A6D" w:rsidRDefault="000D0A6D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часов.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C4E" w14:textId="371A8098" w:rsidR="000D0A6D" w:rsidRPr="005333E7" w:rsidRDefault="000D0A6D" w:rsidP="00143CE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14:paraId="0EC4082F" w14:textId="546ADF7C" w:rsidR="000D0A6D" w:rsidRPr="005333E7" w:rsidRDefault="000D0A6D" w:rsidP="00143CE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14:paraId="7F28A2AC" w14:textId="4AA602E5" w:rsidR="000D0A6D" w:rsidRPr="005333E7" w:rsidRDefault="000D0A6D" w:rsidP="00143CE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F4455" w14:textId="152667E8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</w:tr>
      <w:tr w:rsidR="000D0A6D" w14:paraId="2323F5DE" w14:textId="77777777" w:rsidTr="000D0A6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D7C" w14:textId="062BBA95" w:rsidR="000D0A6D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04E" w14:textId="122E658E" w:rsidR="000D0A6D" w:rsidRPr="00143CE2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«Математическая грамотность» </w:t>
            </w:r>
          </w:p>
          <w:p w14:paraId="531F661E" w14:textId="42F10E2E" w:rsidR="000D0A6D" w:rsidRPr="00143CE2" w:rsidRDefault="000D0A6D" w:rsidP="000D0A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</w:t>
            </w:r>
            <w:proofErr w:type="spellEnd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золотые и простые яйца.</w:t>
            </w:r>
          </w:p>
          <w:p w14:paraId="1194BA27" w14:textId="58F269DF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козу, козлят и капусты.</w:t>
            </w:r>
          </w:p>
          <w:p w14:paraId="11B619E7" w14:textId="77777777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жерновцы</w:t>
            </w:r>
            <w:proofErr w:type="spellEnd"/>
          </w:p>
          <w:p w14:paraId="7F0EF5E3" w14:textId="37F6654A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петушок и курочка делили бобовые зёрнышки.</w:t>
            </w:r>
          </w:p>
          <w:p w14:paraId="0FA5D51C" w14:textId="25FBB62A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наливные яблочки.</w:t>
            </w:r>
          </w:p>
          <w:p w14:paraId="13ED294A" w14:textId="1EE3A74A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Машу и трёх медведей.</w:t>
            </w:r>
          </w:p>
          <w:p w14:paraId="525CBE3E" w14:textId="03A61540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14:paraId="21F9736C" w14:textId="359183B5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мишкин</w:t>
            </w:r>
            <w:proofErr w:type="spellEnd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мёд.</w:t>
            </w:r>
          </w:p>
          <w:p w14:paraId="79CDC355" w14:textId="77777777" w:rsidR="000D0A6D" w:rsidRPr="00143CE2" w:rsidRDefault="000D0A6D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</w:p>
          <w:p w14:paraId="4FE5CC91" w14:textId="49062156" w:rsidR="000D0A6D" w:rsidRPr="00143CE2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D71" w14:textId="18FAB1AF" w:rsidR="000D0A6D" w:rsidRDefault="000D0A6D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302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14:paraId="14078212" w14:textId="0D26AE62" w:rsidR="000D0A6D" w:rsidRPr="005333E7" w:rsidRDefault="000D0A6D" w:rsidP="00D01F22">
            <w:pPr>
              <w:pStyle w:val="a6"/>
              <w:numPr>
                <w:ilvl w:val="0"/>
                <w:numId w:val="7"/>
              </w:numPr>
              <w:spacing w:line="276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14:paraId="7F15A4CF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BAEEE" w14:textId="7C6082D8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</w:tr>
      <w:tr w:rsidR="000D0A6D" w14:paraId="668C25A3" w14:textId="77777777" w:rsidTr="000D0A6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856" w14:textId="56A1999B" w:rsidR="000D0A6D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D10" w14:textId="77777777" w:rsidR="000D0A6D" w:rsidRPr="00143CE2" w:rsidRDefault="000D0A6D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«Финансовая грамотность» </w:t>
            </w:r>
          </w:p>
          <w:p w14:paraId="467082C3" w14:textId="5A6F0240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покупками.</w:t>
            </w:r>
          </w:p>
          <w:p w14:paraId="14D5DC1A" w14:textId="3456218F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Находчивый Колобок. </w:t>
            </w:r>
          </w:p>
          <w:p w14:paraId="4A314280" w14:textId="3F8A6C3B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Мухи-Цокотухи.</w:t>
            </w:r>
          </w:p>
          <w:p w14:paraId="14B24581" w14:textId="7A4D761D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Буратино и карманные деньги.</w:t>
            </w:r>
          </w:p>
          <w:p w14:paraId="162114D9" w14:textId="77777777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 Василий продаёт молоко.</w:t>
            </w:r>
          </w:p>
          <w:p w14:paraId="5170E622" w14:textId="760870EE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банк.</w:t>
            </w:r>
          </w:p>
          <w:p w14:paraId="00C6A02A" w14:textId="06DF8DD8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14:paraId="645252E6" w14:textId="0BF9FED3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мужик золото менял.</w:t>
            </w:r>
          </w:p>
          <w:p w14:paraId="3DF8980B" w14:textId="38218137" w:rsidR="000D0A6D" w:rsidRPr="00143CE2" w:rsidRDefault="000D0A6D" w:rsidP="000D0A6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«Чёрная пятница»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ECF" w14:textId="6E823C47" w:rsidR="000D0A6D" w:rsidRPr="00DD7A20" w:rsidRDefault="000D0A6D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0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879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14:paraId="7BA3193A" w14:textId="1E961E3E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14:paraId="3B0BCD04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DB263" w14:textId="4EC4F189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</w:tr>
      <w:tr w:rsidR="000D0A6D" w14:paraId="2EE37062" w14:textId="77777777" w:rsidTr="000D0A6D">
        <w:trPr>
          <w:trHeight w:val="18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BBA" w14:textId="108EA0FC" w:rsidR="000D0A6D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525" w14:textId="77777777" w:rsidR="000D0A6D" w:rsidRPr="00143CE2" w:rsidRDefault="000D0A6D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«Естественно-научная грамотность» </w:t>
            </w:r>
          </w:p>
          <w:p w14:paraId="14FCCD59" w14:textId="34C85CD6" w:rsidR="000D0A6D" w:rsidRPr="00143CE2" w:rsidRDefault="000D0A6D" w:rsidP="000D0A6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14:paraId="614E968F" w14:textId="2EC84ED6" w:rsidR="000D0A6D" w:rsidRPr="00143CE2" w:rsidRDefault="000D0A6D" w:rsidP="000D0A6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14:paraId="66B6B8B8" w14:textId="26AD3D46" w:rsidR="000D0A6D" w:rsidRPr="00143CE2" w:rsidRDefault="000D0A6D" w:rsidP="000D0A6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репку и другие корнеплоды.</w:t>
            </w:r>
          </w:p>
          <w:p w14:paraId="500992C2" w14:textId="68DF0442" w:rsidR="000D0A6D" w:rsidRPr="00143CE2" w:rsidRDefault="000D0A6D" w:rsidP="000D0A6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Плывёт, плывёт кораблик.</w:t>
            </w:r>
          </w:p>
          <w:p w14:paraId="08DD10C6" w14:textId="4EC7DE6F" w:rsidR="000D0A6D" w:rsidRPr="00143CE2" w:rsidRDefault="000D0A6D" w:rsidP="000D0A6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14:paraId="170A9C6C" w14:textId="726C25C9" w:rsidR="000D0A6D" w:rsidRPr="00143CE2" w:rsidRDefault="000D0A6D" w:rsidP="000D0A6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A83" w14:textId="1C34ED99" w:rsidR="000D0A6D" w:rsidRPr="00DD7A20" w:rsidRDefault="000D0A6D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0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4BF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14:paraId="52C397B7" w14:textId="4751964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14:paraId="34A029A3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D1DD0" w14:textId="7F6A2A1A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</w:tr>
      <w:tr w:rsidR="000D0A6D" w14:paraId="2D9AA129" w14:textId="77777777" w:rsidTr="000D0A6D">
        <w:trPr>
          <w:trHeight w:val="3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487" w14:textId="77777777" w:rsidR="000D0A6D" w:rsidRDefault="000D0A6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22D" w14:textId="31593417" w:rsidR="000D0A6D" w:rsidRPr="00143CE2" w:rsidRDefault="000D0A6D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33 часа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7BD" w14:textId="77777777" w:rsidR="000D0A6D" w:rsidRPr="00DD7A20" w:rsidRDefault="000D0A6D" w:rsidP="00143CE2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AC3" w14:textId="77777777" w:rsidR="000D0A6D" w:rsidRPr="005333E7" w:rsidRDefault="000D0A6D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76BE4" w14:textId="5B9864DB"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14:paraId="006211AF" w14:textId="77777777" w:rsidR="005333E7" w:rsidRDefault="005333E7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14:paraId="00F5FFEA" w14:textId="77777777" w:rsidR="00143CE2" w:rsidRDefault="00143CE2" w:rsidP="000D0A6D">
      <w:pPr>
        <w:pStyle w:val="a4"/>
        <w:kinsoku w:val="0"/>
        <w:overflowPunct w:val="0"/>
        <w:spacing w:before="0" w:beforeAutospacing="0" w:after="0" w:afterAutospacing="0"/>
        <w:textAlignment w:val="baseline"/>
      </w:pPr>
    </w:p>
    <w:p w14:paraId="207260C9" w14:textId="77777777"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14:paraId="13308DEF" w14:textId="4B62981D" w:rsidR="00760277" w:rsidRDefault="000F5A7C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  <w:r>
        <w:t>Календарно-тематическое планирование</w:t>
      </w:r>
    </w:p>
    <w:p w14:paraId="4B3A6823" w14:textId="1AB9DC49" w:rsidR="00760277" w:rsidRDefault="00760277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14:paraId="6744A0A1" w14:textId="4ED31E99" w:rsidR="00760277" w:rsidRDefault="00760277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7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4395"/>
        <w:gridCol w:w="993"/>
        <w:gridCol w:w="993"/>
        <w:gridCol w:w="993"/>
      </w:tblGrid>
      <w:tr w:rsidR="00ED3DF2" w14:paraId="425E3928" w14:textId="1DCB5193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EA7" w14:textId="77777777" w:rsidR="00ED3DF2" w:rsidRDefault="00ED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2A1F" w14:textId="77777777" w:rsidR="00ED3DF2" w:rsidRDefault="00ED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6038" w14:textId="77777777" w:rsidR="00ED3DF2" w:rsidRDefault="00ED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4C9" w14:textId="702D947F" w:rsidR="00ED3DF2" w:rsidRDefault="00ED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5C7" w14:textId="1FA6C273" w:rsidR="00ED3DF2" w:rsidRDefault="00ED3D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ED3DF2" w14:paraId="03845495" w14:textId="1152A0D0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431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659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3DF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«Лис и мышонок» Виталий Бианки</w:t>
            </w:r>
          </w:p>
          <w:p w14:paraId="44DEB8E8" w14:textId="7D9F7619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270" w14:textId="10E58DF2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184" w14:textId="5A5860AF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3E9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73A181BD" w14:textId="77D2CBE5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F34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10B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«Мороз и заяц» русская народная сказка</w:t>
            </w:r>
          </w:p>
          <w:p w14:paraId="7FB2175B" w14:textId="2B27DA40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316" w14:textId="51833064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477" w14:textId="0B820061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09E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58468845" w14:textId="2ABB6420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632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47E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«Живые грибы» Владимир </w:t>
            </w:r>
            <w:proofErr w:type="spellStart"/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Сутеев</w:t>
            </w:r>
            <w:proofErr w:type="spellEnd"/>
          </w:p>
          <w:p w14:paraId="3E3188A1" w14:textId="2E15B831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9E0" w14:textId="7F92D7C1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7BA" w14:textId="033D7C30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AA9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343D6112" w14:textId="112919D6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D5D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D77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«Петушок и </w:t>
            </w:r>
            <w:proofErr w:type="gramStart"/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солнышко»   </w:t>
            </w:r>
            <w:proofErr w:type="gramEnd"/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 Геннадий Цыферов</w:t>
            </w:r>
          </w:p>
          <w:p w14:paraId="21BCFF7D" w14:textId="3EC1178C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D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D3E" w14:textId="3F6C001F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8C7" w14:textId="68D1FFBF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4B5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41BE3004" w14:textId="18E2D5EA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872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E5A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«Урок дружбы» Михаил </w:t>
            </w:r>
            <w:proofErr w:type="spellStart"/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Пляцковский</w:t>
            </w:r>
            <w:proofErr w:type="spellEnd"/>
          </w:p>
          <w:p w14:paraId="51DE24BE" w14:textId="100C31D7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8D7" w14:textId="2D4D8C9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37A" w14:textId="5B4D3913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3AF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68710307" w14:textId="7EA6DAD2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01C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E6C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«Лев и заяц» грузинская сказка</w:t>
            </w:r>
          </w:p>
          <w:p w14:paraId="4F991028" w14:textId="133AC2F9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D64" w14:textId="131742D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2F9" w14:textId="145B7F1C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9DB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47794377" w14:textId="578C523B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B3E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65F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«Как лиса училась летать</w:t>
            </w:r>
            <w:r w:rsidRPr="00ED3DF2">
              <w:rPr>
                <w:bCs/>
              </w:rPr>
              <w:t>»</w:t>
            </w: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 русская народная сказка</w:t>
            </w:r>
          </w:p>
          <w:p w14:paraId="32D3B407" w14:textId="07EFCB23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A6B" w14:textId="7E6BFE9B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CB3" w14:textId="0113DDD9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BF3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068D4A83" w14:textId="2E0EDCF0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B2B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B12E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«Четыре брата» Евгений Пермяк</w:t>
            </w:r>
          </w:p>
          <w:p w14:paraId="5E9CB7BD" w14:textId="18AC5F12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14F" w14:textId="10136B9C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DE5" w14:textId="7C7BA3F6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DDB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72C604E7" w14:textId="010625CC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9A7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808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Путешествие по стране сказок</w:t>
            </w:r>
          </w:p>
          <w:p w14:paraId="2D0D6296" w14:textId="2D3C103D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D96" w14:textId="5413F758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1B1" w14:textId="066EE2FB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F2A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18C79B86" w14:textId="5720D6F8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1B6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D67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ED3DF2">
              <w:rPr>
                <w:rFonts w:ascii="Times New Roman" w:hAnsi="Times New Roman"/>
                <w:sz w:val="24"/>
                <w:szCs w:val="24"/>
              </w:rPr>
              <w:t>Рябу</w:t>
            </w:r>
            <w:proofErr w:type="spellEnd"/>
            <w:r w:rsidRPr="00ED3DF2">
              <w:rPr>
                <w:rFonts w:ascii="Times New Roman" w:hAnsi="Times New Roman"/>
                <w:sz w:val="24"/>
                <w:szCs w:val="24"/>
              </w:rPr>
              <w:t>, золотые и простые яйца.</w:t>
            </w:r>
          </w:p>
          <w:p w14:paraId="662D31CC" w14:textId="136961F4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332" w14:textId="1D04C33D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3A6" w14:textId="429293F6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EF0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76F24FD9" w14:textId="3920C4AB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CA1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AE2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Про козу, козлят и капусты.</w:t>
            </w:r>
          </w:p>
          <w:p w14:paraId="4C60E4B5" w14:textId="25459963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82E" w14:textId="5AC2AD96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2DA" w14:textId="15282247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8E6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4AC04083" w14:textId="77333528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F4D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A06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ED3DF2"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</w:p>
          <w:p w14:paraId="39F0BF98" w14:textId="7D3A5335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F0A" w14:textId="798A36B2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974" w14:textId="3FB7ADBF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510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6A6FC258" w14:textId="2F198F16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16C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0F5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Как петушок и курочка делили бобовые зёрнышки.</w:t>
            </w:r>
          </w:p>
          <w:p w14:paraId="0A74E4F9" w14:textId="64A8B402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A5C" w14:textId="46613763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CBC" w14:textId="04915BD2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249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451B4CA0" w14:textId="5CCB52FB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947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C09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Про наливные яблочки.</w:t>
            </w:r>
          </w:p>
          <w:p w14:paraId="0C046573" w14:textId="480C8E4F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3AE" w14:textId="1A969A06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9" w14:textId="577C3C30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451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2CE5C468" w14:textId="1FB8E62B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E0D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D2B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Про Машу и трёх медведей.</w:t>
            </w:r>
          </w:p>
          <w:p w14:paraId="3EFB498B" w14:textId="6D0E33FC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15" w14:textId="1E9F8F7B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1FE" w14:textId="541DE06B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426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697AD0F2" w14:textId="4CA5D5F1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337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194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Про старика, старуху, волка и лисичку.</w:t>
            </w:r>
          </w:p>
          <w:p w14:paraId="5025094D" w14:textId="72536962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6B2" w14:textId="6A50171B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DC3" w14:textId="193740B1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AFA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41A02827" w14:textId="4ACDA5ED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C4A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1F2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ED3DF2">
              <w:rPr>
                <w:rFonts w:ascii="Times New Roman" w:hAnsi="Times New Roman"/>
                <w:sz w:val="24"/>
                <w:szCs w:val="24"/>
              </w:rPr>
              <w:t>мишкин</w:t>
            </w:r>
            <w:proofErr w:type="spellEnd"/>
            <w:r w:rsidRPr="00ED3DF2">
              <w:rPr>
                <w:rFonts w:ascii="Times New Roman" w:hAnsi="Times New Roman"/>
                <w:sz w:val="24"/>
                <w:szCs w:val="24"/>
              </w:rPr>
              <w:t xml:space="preserve"> мёд.</w:t>
            </w:r>
          </w:p>
          <w:p w14:paraId="563D2FC8" w14:textId="3E29C02A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A4B" w14:textId="1D935435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569" w14:textId="77B97547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C46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6922677A" w14:textId="54D7C7D7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FE4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2CF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Математическая викторина</w:t>
            </w:r>
          </w:p>
          <w:p w14:paraId="0EDCA245" w14:textId="306CD1DF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85B" w14:textId="38123039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87E" w14:textId="20D520BA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7D9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1223A335" w14:textId="0EA90A62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D27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732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  <w:p w14:paraId="5114CBFB" w14:textId="2C39C5CB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902" w14:textId="2CD0D2AD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793" w14:textId="2B5543D5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078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7421125B" w14:textId="4B848E48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6EE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5B7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Находчивый Колобок.</w:t>
            </w: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B065104" w14:textId="7EF63FD3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B84" w14:textId="622EF3C3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E13" w14:textId="01180811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CF5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664656E6" w14:textId="0CF093D1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37B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456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День рождения Мухи-Цокотухи.</w:t>
            </w:r>
          </w:p>
          <w:p w14:paraId="2D004AAC" w14:textId="2472920E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3C8" w14:textId="3E4A7388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1C5" w14:textId="11FA24CF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01E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287C2DA9" w14:textId="736B124C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083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13C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Буратино и карманные деньги.</w:t>
            </w:r>
          </w:p>
          <w:p w14:paraId="65B86A45" w14:textId="782959F2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00B" w14:textId="493EED44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D81" w14:textId="4462C841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EAC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53741B82" w14:textId="28D0706F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305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2F2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Кот Василий продаёт молоко.</w:t>
            </w:r>
          </w:p>
          <w:p w14:paraId="5F177B78" w14:textId="7C56663C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486" w14:textId="0E2120C6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2F5" w14:textId="1CA94DA7" w:rsidR="00ED3DF2" w:rsidRDefault="00C33934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737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4305CC17" w14:textId="52CB6177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A79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3D9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Лесной банк.</w:t>
            </w:r>
          </w:p>
          <w:p w14:paraId="1C0FE490" w14:textId="4DC7C35E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9C4" w14:textId="27F301F4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70E" w14:textId="607FD5D9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F11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797707AC" w14:textId="0AEE3B0B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9CF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6DA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Как мужик и медведь прибыль делили.</w:t>
            </w:r>
          </w:p>
          <w:p w14:paraId="51CF2DB8" w14:textId="3015DE5F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F26" w14:textId="309EC60F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64A" w14:textId="233BD94C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CA1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516DBD00" w14:textId="0A607011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DA3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6D7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Как мужик золото менял.</w:t>
            </w:r>
          </w:p>
          <w:p w14:paraId="5663D2FA" w14:textId="5BA89797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F5D" w14:textId="5620EDD0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8B3" w14:textId="4A0C0EED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E27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59B615E2" w14:textId="1B382DEE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726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FD9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Ролевая игра «Чёрная пятница»</w:t>
            </w:r>
          </w:p>
          <w:p w14:paraId="46F9A1E9" w14:textId="6AFAF5D7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50D" w14:textId="48501F86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322" w14:textId="4BA57D87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C2E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1E9DA643" w14:textId="15AE1DCF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7DA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3E7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Как Иванушка хотел попить водицы.</w:t>
            </w:r>
          </w:p>
          <w:p w14:paraId="75DA98A8" w14:textId="2A4AE40A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AA6" w14:textId="44D64526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1C7" w14:textId="26CD7F4F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3A8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0AFB185F" w14:textId="2E283C7C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7CE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CD8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Пятачок, Винни-Пух и воздушный шарик.</w:t>
            </w:r>
          </w:p>
          <w:p w14:paraId="1D5DDF21" w14:textId="6F2AAF11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286" w14:textId="6B27AB1A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A33" w14:textId="3499B651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C77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367AE178" w14:textId="5141DCA4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83F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5E8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Про репку и другие корнеплоды.</w:t>
            </w:r>
          </w:p>
          <w:p w14:paraId="5C0F278A" w14:textId="1E8368BF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CEE" w14:textId="6BDBFEA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A10" w14:textId="07F4193F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07E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064B19C9" w14:textId="197A87B7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C7A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348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Плывёт, плывёт кораблик.</w:t>
            </w:r>
          </w:p>
          <w:p w14:paraId="57CDCAF0" w14:textId="31E9A700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F3B" w14:textId="71C53065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933" w14:textId="3A7934DE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737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5AB92FEA" w14:textId="1CAE1125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536" w14:textId="34DE89E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778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Про Снегурочку и превращения воды.</w:t>
            </w:r>
          </w:p>
          <w:p w14:paraId="1B0F4E30" w14:textId="2D38297B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D76" w14:textId="585D3C75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A8D" w14:textId="56EDFE37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9B4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DF2" w14:paraId="163D17F0" w14:textId="5E4DD03F" w:rsidTr="00ED3D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8C1" w14:textId="77777777" w:rsidR="00ED3DF2" w:rsidRDefault="00ED3DF2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6C3" w14:textId="77777777" w:rsidR="00ED3DF2" w:rsidRPr="00ED3DF2" w:rsidRDefault="00ED3DF2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2">
              <w:rPr>
                <w:rFonts w:ascii="Times New Roman" w:hAnsi="Times New Roman"/>
                <w:sz w:val="24"/>
                <w:szCs w:val="24"/>
              </w:rPr>
              <w:t>Как делили апельсин.</w:t>
            </w:r>
          </w:p>
          <w:p w14:paraId="1D446B0E" w14:textId="394116CE" w:rsidR="00ED3DF2" w:rsidRPr="00ED3DF2" w:rsidRDefault="00ED3DF2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D42" w14:textId="0BE530AB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347" w14:textId="033E6E75" w:rsidR="00ED3DF2" w:rsidRDefault="00CA513D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344" w14:textId="77777777" w:rsidR="00ED3DF2" w:rsidRDefault="00ED3DF2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351A29" w14:textId="77777777" w:rsidR="000F5A7C" w:rsidRDefault="000F5A7C" w:rsidP="005333E7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sectPr w:rsidR="000F5A7C" w:rsidSect="000D0A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End w:id="5"/>
    <w:p w14:paraId="152DFED1" w14:textId="77777777" w:rsidR="00F01AA9" w:rsidRPr="00DD7A20" w:rsidRDefault="00F01AA9" w:rsidP="00DD7A20">
      <w:pPr>
        <w:rPr>
          <w:lang w:eastAsia="ru-RU"/>
        </w:rPr>
      </w:pPr>
    </w:p>
    <w:sectPr w:rsidR="00F01AA9" w:rsidRPr="00DD7A20" w:rsidSect="00F01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7A0"/>
    <w:multiLevelType w:val="hybridMultilevel"/>
    <w:tmpl w:val="200A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4B2"/>
    <w:multiLevelType w:val="hybridMultilevel"/>
    <w:tmpl w:val="F4C6F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49EA"/>
    <w:multiLevelType w:val="hybridMultilevel"/>
    <w:tmpl w:val="9D683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E28F5"/>
    <w:multiLevelType w:val="hybridMultilevel"/>
    <w:tmpl w:val="6972ABB8"/>
    <w:lvl w:ilvl="0" w:tplc="39B08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328B"/>
    <w:multiLevelType w:val="hybridMultilevel"/>
    <w:tmpl w:val="7A987C6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F62EA"/>
    <w:multiLevelType w:val="hybridMultilevel"/>
    <w:tmpl w:val="F62A6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A0BF8"/>
    <w:multiLevelType w:val="hybridMultilevel"/>
    <w:tmpl w:val="1F462CFE"/>
    <w:lvl w:ilvl="0" w:tplc="8CE4A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D75"/>
    <w:multiLevelType w:val="hybridMultilevel"/>
    <w:tmpl w:val="69789A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53D06"/>
    <w:multiLevelType w:val="hybridMultilevel"/>
    <w:tmpl w:val="806E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7"/>
    <w:rsid w:val="00020FAE"/>
    <w:rsid w:val="00023773"/>
    <w:rsid w:val="0002526E"/>
    <w:rsid w:val="000432E6"/>
    <w:rsid w:val="000D0A6D"/>
    <w:rsid w:val="000D6BCF"/>
    <w:rsid w:val="000F5A7C"/>
    <w:rsid w:val="00143CE2"/>
    <w:rsid w:val="00242B70"/>
    <w:rsid w:val="002E2B49"/>
    <w:rsid w:val="003A4E4D"/>
    <w:rsid w:val="00461C4D"/>
    <w:rsid w:val="00471F39"/>
    <w:rsid w:val="005333E7"/>
    <w:rsid w:val="005B1A91"/>
    <w:rsid w:val="007373D6"/>
    <w:rsid w:val="00760277"/>
    <w:rsid w:val="008A2B99"/>
    <w:rsid w:val="00921497"/>
    <w:rsid w:val="00AC58C3"/>
    <w:rsid w:val="00C33934"/>
    <w:rsid w:val="00C5140B"/>
    <w:rsid w:val="00C57791"/>
    <w:rsid w:val="00CA2C27"/>
    <w:rsid w:val="00CA513D"/>
    <w:rsid w:val="00D01F22"/>
    <w:rsid w:val="00DD7A20"/>
    <w:rsid w:val="00E3029F"/>
    <w:rsid w:val="00E947BF"/>
    <w:rsid w:val="00ED3DF2"/>
    <w:rsid w:val="00EE436D"/>
    <w:rsid w:val="00EF3869"/>
    <w:rsid w:val="00F01AA9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B927"/>
  <w15:chartTrackingRefBased/>
  <w15:docId w15:val="{D4E92DF4-6045-4413-946F-15207DC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F0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A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F0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01AA9"/>
  </w:style>
  <w:style w:type="paragraph" w:styleId="a6">
    <w:name w:val="No Spacing"/>
    <w:uiPriority w:val="99"/>
    <w:qFormat/>
    <w:rsid w:val="000F5A7C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5333E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33E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Костылева</dc:creator>
  <cp:keywords/>
  <dc:description/>
  <cp:lastModifiedBy>User</cp:lastModifiedBy>
  <cp:revision>14</cp:revision>
  <cp:lastPrinted>2022-10-25T04:07:00Z</cp:lastPrinted>
  <dcterms:created xsi:type="dcterms:W3CDTF">2022-10-25T04:46:00Z</dcterms:created>
  <dcterms:modified xsi:type="dcterms:W3CDTF">2023-10-02T04:03:00Z</dcterms:modified>
</cp:coreProperties>
</file>