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50" w:rsidRPr="00A53C48" w:rsidRDefault="00C06C50" w:rsidP="0060384C">
      <w:pPr>
        <w:spacing w:after="0" w:line="240" w:lineRule="auto"/>
        <w:ind w:left="120"/>
        <w:jc w:val="center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06C50" w:rsidRPr="00A53C48" w:rsidRDefault="00C06C50" w:rsidP="0060384C">
      <w:pPr>
        <w:spacing w:after="0" w:line="240" w:lineRule="auto"/>
        <w:ind w:left="120"/>
        <w:jc w:val="center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</w:t>
      </w:r>
      <w:r w:rsidRPr="00A53C48">
        <w:rPr>
          <w:sz w:val="28"/>
          <w:lang w:val="ru-RU"/>
        </w:rPr>
        <w:br/>
      </w:r>
      <w:bookmarkStart w:id="0" w:name="b9bd104d-6082-47bd-8132-2766a2040a6c"/>
      <w:r w:rsidRPr="00A53C48">
        <w:rPr>
          <w:rFonts w:ascii="Times New Roman" w:hAnsi="Times New Roman"/>
          <w:b/>
          <w:color w:val="000000"/>
          <w:sz w:val="28"/>
          <w:lang w:val="ru-RU"/>
        </w:rPr>
        <w:t xml:space="preserve"> ХАНТЫ - МАНСИЙСКОГО АВТОНОМНОГО ОКРУГА - ЮГРЫ</w:t>
      </w:r>
      <w:bookmarkEnd w:id="0"/>
      <w:r w:rsidRPr="00A53C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06C50" w:rsidRPr="00A53C48" w:rsidRDefault="00C06C50" w:rsidP="0060384C">
      <w:pPr>
        <w:spacing w:after="0" w:line="240" w:lineRule="auto"/>
        <w:ind w:left="120"/>
        <w:jc w:val="center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</w:t>
      </w:r>
      <w:r w:rsidR="00863DBE">
        <w:rPr>
          <w:rFonts w:ascii="Times New Roman" w:hAnsi="Times New Roman"/>
          <w:b/>
          <w:color w:val="000000"/>
          <w:sz w:val="28"/>
          <w:lang w:val="ru-RU"/>
        </w:rPr>
        <w:t>я</w:t>
      </w:r>
      <w:bookmarkStart w:id="1" w:name="_GoBack"/>
      <w:bookmarkEnd w:id="1"/>
      <w:r w:rsidRPr="00A53C48">
        <w:rPr>
          <w:rFonts w:ascii="Times New Roman" w:hAnsi="Times New Roman"/>
          <w:b/>
          <w:color w:val="000000"/>
          <w:sz w:val="28"/>
          <w:lang w:val="ru-RU"/>
        </w:rPr>
        <w:t xml:space="preserve"> и молодёжной </w:t>
      </w:r>
      <w:proofErr w:type="gramStart"/>
      <w:r w:rsidRPr="00A53C48">
        <w:rPr>
          <w:rFonts w:ascii="Times New Roman" w:hAnsi="Times New Roman"/>
          <w:b/>
          <w:color w:val="000000"/>
          <w:sz w:val="28"/>
          <w:lang w:val="ru-RU"/>
        </w:rPr>
        <w:t xml:space="preserve">политики </w:t>
      </w:r>
      <w:r w:rsidRPr="00A53C48">
        <w:rPr>
          <w:sz w:val="28"/>
          <w:lang w:val="ru-RU"/>
        </w:rPr>
        <w:br/>
      </w:r>
      <w:bookmarkStart w:id="2" w:name="34df4a62-8dcd-4a78-a0bb-c2323fe584ec"/>
      <w:r w:rsidRPr="00A53C48">
        <w:rPr>
          <w:rFonts w:ascii="Times New Roman" w:hAnsi="Times New Roman"/>
          <w:b/>
          <w:color w:val="000000"/>
          <w:sz w:val="28"/>
          <w:lang w:val="ru-RU"/>
        </w:rPr>
        <w:t xml:space="preserve"> Нижневартовского</w:t>
      </w:r>
      <w:proofErr w:type="gramEnd"/>
      <w:r w:rsidRPr="00A53C48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C06C50" w:rsidRDefault="00C06C50" w:rsidP="0060384C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"Новоаганская ОСШ № 1"</w:t>
      </w:r>
    </w:p>
    <w:p w:rsidR="00C06C50" w:rsidRDefault="00C06C50" w:rsidP="00C06C50">
      <w:pPr>
        <w:spacing w:after="0"/>
        <w:ind w:left="120"/>
      </w:pPr>
    </w:p>
    <w:p w:rsidR="00C06C50" w:rsidRDefault="00C06C50" w:rsidP="00C06C50">
      <w:pPr>
        <w:spacing w:after="0"/>
        <w:ind w:left="120"/>
      </w:pPr>
    </w:p>
    <w:p w:rsidR="00C06C50" w:rsidRDefault="00C06C50" w:rsidP="00C06C50">
      <w:pPr>
        <w:spacing w:after="0"/>
        <w:ind w:left="120"/>
      </w:pPr>
    </w:p>
    <w:p w:rsidR="00C06C50" w:rsidRDefault="00C06C50" w:rsidP="00C06C5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06C50" w:rsidRPr="00863DBE" w:rsidTr="00DE1E82">
        <w:tc>
          <w:tcPr>
            <w:tcW w:w="3114" w:type="dxa"/>
          </w:tcPr>
          <w:p w:rsidR="00C06C50" w:rsidRPr="0040209D" w:rsidRDefault="00C06C50" w:rsidP="00DE1E8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06C50" w:rsidRPr="008944ED" w:rsidRDefault="00C06C50" w:rsidP="00DE1E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C06C50" w:rsidRDefault="00C06C50" w:rsidP="00DE1E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06C50" w:rsidRPr="008944ED" w:rsidRDefault="00C06C50" w:rsidP="00DE1E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С.Е. Кудряшова</w:t>
            </w:r>
          </w:p>
          <w:p w:rsidR="00C06C50" w:rsidRDefault="00C06C50" w:rsidP="00DE1E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06C50" w:rsidRPr="0040209D" w:rsidRDefault="00C06C50" w:rsidP="00DE1E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06C50" w:rsidRPr="0040209D" w:rsidRDefault="00C06C50" w:rsidP="00DE1E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06C50" w:rsidRPr="008944ED" w:rsidRDefault="00C06C50" w:rsidP="00DE1E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C06C50" w:rsidRDefault="00C06C50" w:rsidP="00DE1E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06C50" w:rsidRPr="008944ED" w:rsidRDefault="00C06C50" w:rsidP="00DE1E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В.Л. Балобина</w:t>
            </w:r>
          </w:p>
          <w:p w:rsidR="00C06C50" w:rsidRDefault="0060384C" w:rsidP="00DE1E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  <w:r w:rsidR="00C06C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C06C5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C06C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06C5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C06C50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C06C5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6C5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C06C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06C50" w:rsidRPr="0040209D" w:rsidRDefault="00C06C50" w:rsidP="00DE1E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06C50" w:rsidRDefault="00C06C50" w:rsidP="00DE1E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06C50" w:rsidRPr="008944ED" w:rsidRDefault="00C06C50" w:rsidP="00DE1E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МБОУ↵Новоаганская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ОСШ №1</w:t>
            </w:r>
          </w:p>
          <w:p w:rsidR="00C06C50" w:rsidRDefault="00C06C50" w:rsidP="00DE1E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06C50" w:rsidRPr="008944ED" w:rsidRDefault="00C06C50" w:rsidP="00DE1E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Л.Н. Константинова</w:t>
            </w:r>
          </w:p>
          <w:p w:rsidR="00C06C50" w:rsidRDefault="00C06C50" w:rsidP="00DE1E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603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0384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60384C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60384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06C50" w:rsidRPr="0040209D" w:rsidRDefault="00C06C50" w:rsidP="00DE1E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6C50" w:rsidRPr="00A53C48" w:rsidRDefault="00C06C50" w:rsidP="00C06C50">
      <w:pPr>
        <w:spacing w:after="0"/>
        <w:ind w:left="120"/>
        <w:rPr>
          <w:lang w:val="ru-RU"/>
        </w:rPr>
      </w:pPr>
    </w:p>
    <w:p w:rsidR="00C06C50" w:rsidRPr="00A53C48" w:rsidRDefault="00C06C50" w:rsidP="00C06C50">
      <w:pPr>
        <w:spacing w:after="0"/>
        <w:ind w:left="120"/>
        <w:rPr>
          <w:lang w:val="ru-RU"/>
        </w:rPr>
      </w:pPr>
    </w:p>
    <w:p w:rsidR="00C06C50" w:rsidRPr="00A53C48" w:rsidRDefault="00C06C50" w:rsidP="00C06C50">
      <w:pPr>
        <w:spacing w:after="0"/>
        <w:ind w:left="120"/>
        <w:rPr>
          <w:lang w:val="ru-RU"/>
        </w:rPr>
      </w:pPr>
    </w:p>
    <w:p w:rsidR="00C06C50" w:rsidRPr="00A53C48" w:rsidRDefault="00C06C50" w:rsidP="00C06C50">
      <w:pPr>
        <w:spacing w:after="0"/>
        <w:ind w:left="120"/>
        <w:rPr>
          <w:lang w:val="ru-RU"/>
        </w:rPr>
      </w:pPr>
    </w:p>
    <w:p w:rsidR="00C06C50" w:rsidRPr="00A53C48" w:rsidRDefault="00C06C50" w:rsidP="00C06C50">
      <w:pPr>
        <w:spacing w:after="0"/>
        <w:ind w:left="120"/>
        <w:rPr>
          <w:lang w:val="ru-RU"/>
        </w:rPr>
      </w:pPr>
    </w:p>
    <w:p w:rsidR="00C06C50" w:rsidRPr="00A53C48" w:rsidRDefault="00C06C50" w:rsidP="00C06C50">
      <w:pPr>
        <w:spacing w:after="0" w:line="408" w:lineRule="auto"/>
        <w:ind w:left="120"/>
        <w:jc w:val="center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06C50" w:rsidRPr="00A53C48" w:rsidRDefault="00C06C50" w:rsidP="00C06C50">
      <w:pPr>
        <w:spacing w:after="0" w:line="408" w:lineRule="auto"/>
        <w:ind w:left="120"/>
        <w:jc w:val="center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53C48">
        <w:rPr>
          <w:rFonts w:ascii="Times New Roman" w:hAnsi="Times New Roman"/>
          <w:color w:val="000000"/>
          <w:sz w:val="28"/>
          <w:lang w:val="ru-RU"/>
        </w:rPr>
        <w:t xml:space="preserve"> 2167254)</w:t>
      </w:r>
    </w:p>
    <w:p w:rsidR="00C06C50" w:rsidRPr="00A53C48" w:rsidRDefault="00C06C50" w:rsidP="00C06C50">
      <w:pPr>
        <w:spacing w:after="0"/>
        <w:ind w:left="120"/>
        <w:jc w:val="center"/>
        <w:rPr>
          <w:lang w:val="ru-RU"/>
        </w:rPr>
      </w:pPr>
    </w:p>
    <w:p w:rsidR="00C06C50" w:rsidRPr="00A53C48" w:rsidRDefault="00C06C50" w:rsidP="00C06C50">
      <w:pPr>
        <w:spacing w:after="0" w:line="408" w:lineRule="auto"/>
        <w:ind w:left="120"/>
        <w:jc w:val="center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043DF" w:rsidRDefault="00C043DF" w:rsidP="00C043D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6129fc25-1484-4cce-a161-840ff826026d"/>
      <w:r>
        <w:rPr>
          <w:rFonts w:ascii="Times New Roman" w:hAnsi="Times New Roman"/>
          <w:color w:val="000000"/>
          <w:sz w:val="28"/>
          <w:lang w:val="ru-RU"/>
        </w:rPr>
        <w:t>для обучающихся 1-4 классов</w:t>
      </w:r>
    </w:p>
    <w:p w:rsidR="00C043DF" w:rsidRDefault="00C043DF" w:rsidP="00C043D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043DF" w:rsidRDefault="00C043DF" w:rsidP="00C043D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06C50" w:rsidRPr="00A53C48" w:rsidRDefault="00C06C50" w:rsidP="00C043DF">
      <w:pPr>
        <w:spacing w:after="0" w:line="408" w:lineRule="auto"/>
        <w:ind w:left="120"/>
        <w:jc w:val="center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Новоаганск</w:t>
      </w:r>
      <w:bookmarkEnd w:id="3"/>
      <w:r w:rsidRPr="00A53C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A53C4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9F1D9C" w:rsidRPr="0060384C" w:rsidRDefault="009F1D9C">
      <w:pPr>
        <w:rPr>
          <w:lang w:val="ru-RU"/>
        </w:rPr>
      </w:pPr>
    </w:p>
    <w:p w:rsidR="00C043DF" w:rsidRPr="0060384C" w:rsidRDefault="00C043DF">
      <w:pPr>
        <w:rPr>
          <w:lang w:val="ru-RU"/>
        </w:rPr>
      </w:pPr>
    </w:p>
    <w:p w:rsidR="00C043DF" w:rsidRPr="0060384C" w:rsidRDefault="00C043DF">
      <w:pPr>
        <w:rPr>
          <w:lang w:val="ru-RU"/>
        </w:rPr>
      </w:pPr>
    </w:p>
    <w:p w:rsidR="00C06C50" w:rsidRPr="00A53C48" w:rsidRDefault="00C043DF" w:rsidP="00C06C5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</w:t>
      </w:r>
      <w:r w:rsidR="00C06C50" w:rsidRPr="00A53C4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06C50" w:rsidRPr="00A53C48" w:rsidRDefault="00C06C50" w:rsidP="00C06C50">
      <w:pPr>
        <w:spacing w:after="0" w:line="264" w:lineRule="auto"/>
        <w:ind w:left="120"/>
        <w:jc w:val="both"/>
        <w:rPr>
          <w:lang w:val="ru-RU"/>
        </w:rPr>
      </w:pP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A53C48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06C50" w:rsidRDefault="00C06C50" w:rsidP="00C06C50">
      <w:pPr>
        <w:rPr>
          <w:rFonts w:ascii="Times New Roman" w:hAnsi="Times New Roman"/>
          <w:color w:val="000000"/>
          <w:sz w:val="28"/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</w:t>
      </w:r>
      <w:r>
        <w:rPr>
          <w:rFonts w:ascii="Times New Roman" w:hAnsi="Times New Roman"/>
          <w:color w:val="000000"/>
          <w:sz w:val="28"/>
          <w:lang w:val="ru-RU"/>
        </w:rPr>
        <w:t>ассе – 33 часа (1 час в неделю)</w:t>
      </w:r>
    </w:p>
    <w:p w:rsidR="00C06C50" w:rsidRPr="00A53C48" w:rsidRDefault="00C06C50" w:rsidP="00C06C50">
      <w:pPr>
        <w:spacing w:after="0" w:line="264" w:lineRule="auto"/>
        <w:ind w:left="12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06C50" w:rsidRPr="00A53C48" w:rsidRDefault="00C06C50" w:rsidP="00C06C50">
      <w:pPr>
        <w:spacing w:after="0" w:line="264" w:lineRule="auto"/>
        <w:ind w:left="120"/>
        <w:jc w:val="both"/>
        <w:rPr>
          <w:lang w:val="ru-RU"/>
        </w:rPr>
      </w:pPr>
    </w:p>
    <w:p w:rsidR="00C06C50" w:rsidRPr="00A53C48" w:rsidRDefault="00C06C50" w:rsidP="00C06C50">
      <w:pPr>
        <w:spacing w:after="0" w:line="264" w:lineRule="auto"/>
        <w:ind w:left="12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A53C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6C50" w:rsidRPr="00A53C48" w:rsidRDefault="00C06C50" w:rsidP="00C06C50">
      <w:pPr>
        <w:spacing w:after="0" w:line="264" w:lineRule="auto"/>
        <w:ind w:left="120"/>
        <w:jc w:val="both"/>
        <w:rPr>
          <w:lang w:val="ru-RU"/>
        </w:rPr>
      </w:pP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lastRenderedPageBreak/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A53C4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53C48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A53C4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53C48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 xml:space="preserve"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</w:t>
      </w:r>
      <w:proofErr w:type="gramStart"/>
      <w:r w:rsidRPr="00A53C4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53C48">
        <w:rPr>
          <w:rFonts w:ascii="Times New Roman" w:hAnsi="Times New Roman"/>
          <w:color w:val="000000"/>
          <w:sz w:val="28"/>
          <w:lang w:val="ru-RU"/>
        </w:rPr>
        <w:t xml:space="preserve"> и оценка эмоционального содержания произведений.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C06C50" w:rsidRPr="00A53C48" w:rsidRDefault="00C06C50" w:rsidP="00C06C50">
      <w:pPr>
        <w:spacing w:after="0" w:line="264" w:lineRule="auto"/>
        <w:ind w:left="12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C06C50" w:rsidRPr="00A53C48" w:rsidRDefault="00C06C50" w:rsidP="00C06C50">
      <w:pPr>
        <w:spacing w:after="0" w:line="264" w:lineRule="auto"/>
        <w:ind w:left="120"/>
        <w:jc w:val="both"/>
        <w:rPr>
          <w:lang w:val="ru-RU"/>
        </w:rPr>
      </w:pPr>
    </w:p>
    <w:p w:rsidR="00C06C50" w:rsidRPr="00A53C48" w:rsidRDefault="00C06C50" w:rsidP="00C06C50">
      <w:pPr>
        <w:spacing w:after="0" w:line="264" w:lineRule="auto"/>
        <w:ind w:left="12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53C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53C48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C06C50" w:rsidRPr="00A53C48" w:rsidRDefault="00C06C50" w:rsidP="00C06C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C06C50" w:rsidRPr="00A53C48" w:rsidRDefault="00C06C50" w:rsidP="00C06C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06C50" w:rsidRDefault="00C06C50" w:rsidP="00C06C5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обучающихся;</w:t>
      </w:r>
    </w:p>
    <w:p w:rsidR="00C06C50" w:rsidRPr="00A53C48" w:rsidRDefault="00C06C50" w:rsidP="00C06C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06C50" w:rsidRPr="00A53C48" w:rsidRDefault="00C06C50" w:rsidP="00C06C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lastRenderedPageBreak/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53C4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53C4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A53C48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53C48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A53C48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A53C48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53C48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lastRenderedPageBreak/>
        <w:t>Экологическое воспитание</w:t>
      </w:r>
      <w:r w:rsidRPr="00A53C48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53C48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5" w:name="_Toc124264881"/>
      <w:bookmarkEnd w:id="5"/>
    </w:p>
    <w:p w:rsidR="00C06C50" w:rsidRPr="00A53C48" w:rsidRDefault="00C06C50" w:rsidP="00C06C50">
      <w:pPr>
        <w:spacing w:after="0"/>
        <w:ind w:left="120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53C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6C50" w:rsidRPr="00A53C48" w:rsidRDefault="00C06C50" w:rsidP="00C06C50">
      <w:pPr>
        <w:spacing w:after="0"/>
        <w:ind w:left="120"/>
        <w:rPr>
          <w:lang w:val="ru-RU"/>
        </w:rPr>
      </w:pPr>
    </w:p>
    <w:p w:rsidR="00C06C50" w:rsidRPr="00A53C48" w:rsidRDefault="00C06C50" w:rsidP="00C06C50">
      <w:pPr>
        <w:spacing w:after="0" w:line="264" w:lineRule="auto"/>
        <w:ind w:left="12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53C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C06C50" w:rsidRDefault="00C06C50" w:rsidP="00C06C5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06C50" w:rsidRPr="00A53C48" w:rsidRDefault="00C06C50" w:rsidP="00C06C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C06C50" w:rsidRPr="00A53C48" w:rsidRDefault="00C06C50" w:rsidP="00C06C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C06C50" w:rsidRPr="00A53C48" w:rsidRDefault="00C06C50" w:rsidP="00C06C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C06C50" w:rsidRPr="00A53C48" w:rsidRDefault="00C06C50" w:rsidP="00C06C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C06C50" w:rsidRPr="00A53C48" w:rsidRDefault="00C06C50" w:rsidP="00C06C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C06C50" w:rsidRDefault="00C06C50" w:rsidP="00C06C5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06C50" w:rsidRPr="00A53C48" w:rsidRDefault="00C06C50" w:rsidP="00C06C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06C50" w:rsidRPr="00A53C48" w:rsidRDefault="00C06C50" w:rsidP="00C06C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06C50" w:rsidRPr="00A53C48" w:rsidRDefault="00C06C50" w:rsidP="00C06C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06C50" w:rsidRPr="00A53C48" w:rsidRDefault="00C06C50" w:rsidP="00C06C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06C50" w:rsidRPr="00A53C48" w:rsidRDefault="00C06C50" w:rsidP="00C06C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06C50" w:rsidRPr="00A53C48" w:rsidRDefault="00C06C50" w:rsidP="00C06C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06C50" w:rsidRPr="00A53C48" w:rsidRDefault="00C06C50" w:rsidP="00C06C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06C50" w:rsidRPr="00A53C48" w:rsidRDefault="00C06C50" w:rsidP="00C06C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06C50" w:rsidRPr="00A53C48" w:rsidRDefault="00C06C50" w:rsidP="00C06C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06C50" w:rsidRPr="00A53C48" w:rsidRDefault="00C06C50" w:rsidP="00C06C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06C50" w:rsidRPr="00A53C48" w:rsidRDefault="00C06C50" w:rsidP="00C06C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06C50" w:rsidRPr="00A53C48" w:rsidRDefault="00C06C50" w:rsidP="00C06C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06C50" w:rsidRPr="00A53C48" w:rsidRDefault="00C06C50" w:rsidP="00C06C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06C50" w:rsidRDefault="00C06C50" w:rsidP="00C06C50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06C50" w:rsidRPr="00A53C48" w:rsidRDefault="00C06C50" w:rsidP="00C06C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C06C50" w:rsidRPr="00A53C48" w:rsidRDefault="00C06C50" w:rsidP="00C06C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06C50" w:rsidRPr="00A53C48" w:rsidRDefault="00C06C50" w:rsidP="00C06C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06C50" w:rsidRPr="00A53C48" w:rsidRDefault="00C06C50" w:rsidP="00C06C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06C50" w:rsidRPr="00A53C48" w:rsidRDefault="00C06C50" w:rsidP="00C06C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53C48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A53C48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C06C50" w:rsidRPr="00A53C48" w:rsidRDefault="00C06C50" w:rsidP="00C06C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C06C50" w:rsidRPr="00A53C48" w:rsidRDefault="00C06C50" w:rsidP="00C06C50">
      <w:pPr>
        <w:spacing w:after="0" w:line="264" w:lineRule="auto"/>
        <w:ind w:left="12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53C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06C50" w:rsidRPr="00A53C48" w:rsidRDefault="00C06C50" w:rsidP="00C06C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06C50" w:rsidRPr="00A53C48" w:rsidRDefault="00C06C50" w:rsidP="00C06C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06C50" w:rsidRPr="00A53C48" w:rsidRDefault="00C06C50" w:rsidP="00C06C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06C50" w:rsidRPr="00A53C48" w:rsidRDefault="00C06C50" w:rsidP="00C06C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06C50" w:rsidRPr="00A53C48" w:rsidRDefault="00C06C50" w:rsidP="00C06C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06C50" w:rsidRPr="00A53C48" w:rsidRDefault="00C06C50" w:rsidP="00C06C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06C50" w:rsidRPr="00A53C48" w:rsidRDefault="00C06C50" w:rsidP="00C06C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06C50" w:rsidRPr="00A53C48" w:rsidRDefault="00C06C50" w:rsidP="00C06C50">
      <w:pPr>
        <w:spacing w:after="0" w:line="264" w:lineRule="auto"/>
        <w:ind w:left="12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53C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06C50" w:rsidRPr="00A53C48" w:rsidRDefault="00C06C50" w:rsidP="00C06C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C06C50" w:rsidRPr="00A53C48" w:rsidRDefault="00C06C50" w:rsidP="00C06C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lastRenderedPageBreak/>
        <w:t>соблюдать последовательность учебных действий при выполнении задания;</w:t>
      </w:r>
    </w:p>
    <w:p w:rsidR="00C06C50" w:rsidRPr="00A53C48" w:rsidRDefault="00C06C50" w:rsidP="00C06C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06C50" w:rsidRPr="00A53C48" w:rsidRDefault="00C06C50" w:rsidP="00C06C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06C50" w:rsidRPr="00A53C48" w:rsidRDefault="00C06C50" w:rsidP="00C06C50">
      <w:pPr>
        <w:spacing w:after="0"/>
        <w:ind w:left="120"/>
        <w:rPr>
          <w:lang w:val="ru-RU"/>
        </w:rPr>
      </w:pPr>
      <w:bookmarkStart w:id="6" w:name="_Toc124264882"/>
      <w:bookmarkEnd w:id="6"/>
    </w:p>
    <w:p w:rsidR="00C06C50" w:rsidRPr="00A53C48" w:rsidRDefault="00C06C50" w:rsidP="00C06C50">
      <w:pPr>
        <w:spacing w:after="0"/>
        <w:ind w:left="120"/>
        <w:rPr>
          <w:lang w:val="ru-RU"/>
        </w:rPr>
      </w:pPr>
    </w:p>
    <w:p w:rsidR="00C06C50" w:rsidRPr="00A53C48" w:rsidRDefault="00C06C50" w:rsidP="00C06C50">
      <w:pPr>
        <w:spacing w:after="0"/>
        <w:ind w:left="120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06C50" w:rsidRPr="00A53C48" w:rsidRDefault="00C06C50" w:rsidP="00C06C50">
      <w:pPr>
        <w:spacing w:after="0" w:line="264" w:lineRule="auto"/>
        <w:ind w:left="120"/>
        <w:jc w:val="both"/>
        <w:rPr>
          <w:lang w:val="ru-RU"/>
        </w:rPr>
      </w:pPr>
    </w:p>
    <w:p w:rsidR="00C06C50" w:rsidRPr="00A53C48" w:rsidRDefault="00C06C50" w:rsidP="00C06C50">
      <w:pPr>
        <w:spacing w:after="0" w:line="264" w:lineRule="auto"/>
        <w:ind w:left="12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53C48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53C4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lastRenderedPageBreak/>
        <w:t>Осознавать эмоциональное звучание цвета и уметь формулировать своё мнение с опорой на опыт жизненных ассоциаций.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A53C4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53C48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A53C4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53C48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пространственного макетирования (сказочный город) в форме коллективной игровой деятельности.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06C50" w:rsidRPr="00A53C48" w:rsidRDefault="00C06C50" w:rsidP="00C06C50">
      <w:pPr>
        <w:spacing w:after="0" w:line="264" w:lineRule="auto"/>
        <w:ind w:firstLine="600"/>
        <w:jc w:val="both"/>
        <w:rPr>
          <w:lang w:val="ru-RU"/>
        </w:rPr>
      </w:pPr>
      <w:r w:rsidRPr="00A53C48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7" w:name="_TOC_250003"/>
      <w:bookmarkEnd w:id="7"/>
    </w:p>
    <w:p w:rsidR="00C06C50" w:rsidRDefault="00C06C50" w:rsidP="00C06C50">
      <w:pPr>
        <w:rPr>
          <w:lang w:val="ru-RU"/>
        </w:rPr>
      </w:pPr>
    </w:p>
    <w:p w:rsidR="00C06C50" w:rsidRDefault="00C06C50" w:rsidP="00C06C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06C50" w:rsidRDefault="00C06C50" w:rsidP="00C06C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4310"/>
        <w:gridCol w:w="3260"/>
        <w:gridCol w:w="10"/>
      </w:tblGrid>
      <w:tr w:rsidR="00C06C50" w:rsidTr="00DE1E82">
        <w:trPr>
          <w:trHeight w:val="1068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6C50" w:rsidRDefault="00C06C50" w:rsidP="00DE1E82">
            <w:pPr>
              <w:spacing w:after="0"/>
              <w:ind w:left="135"/>
            </w:pPr>
          </w:p>
        </w:tc>
        <w:tc>
          <w:tcPr>
            <w:tcW w:w="43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6C50" w:rsidRDefault="00C06C50" w:rsidP="00DE1E82">
            <w:pPr>
              <w:spacing w:after="0"/>
              <w:ind w:left="135"/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6C50" w:rsidRPr="00A53C48" w:rsidRDefault="00C06C50" w:rsidP="00DE1E82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A53C4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Количество часов</w:t>
            </w:r>
          </w:p>
        </w:tc>
      </w:tr>
      <w:tr w:rsidR="00C06C50" w:rsidTr="00DE1E82">
        <w:trPr>
          <w:gridAfter w:val="1"/>
          <w:wAfter w:w="10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  <w:tr w:rsidR="00C06C50" w:rsidTr="00DE1E82">
        <w:trPr>
          <w:gridAfter w:val="1"/>
          <w:wAfter w:w="10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  <w:tr w:rsidR="00C06C50" w:rsidTr="00DE1E82">
        <w:trPr>
          <w:gridAfter w:val="1"/>
          <w:wAfter w:w="10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C06C50" w:rsidTr="00DE1E82">
        <w:trPr>
          <w:gridAfter w:val="1"/>
          <w:wAfter w:w="10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</w:tr>
      <w:tr w:rsidR="00C06C50" w:rsidTr="00DE1E82">
        <w:trPr>
          <w:gridAfter w:val="1"/>
          <w:wAfter w:w="10" w:type="dxa"/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</w:tr>
    </w:tbl>
    <w:p w:rsidR="00C06C50" w:rsidRDefault="00C06C50" w:rsidP="00C06C50"/>
    <w:p w:rsidR="00C06C50" w:rsidRDefault="00C06C50" w:rsidP="00C06C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C06C50" w:rsidRDefault="00C06C50" w:rsidP="00C06C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348"/>
        <w:gridCol w:w="1308"/>
        <w:gridCol w:w="1423"/>
        <w:gridCol w:w="1359"/>
      </w:tblGrid>
      <w:tr w:rsidR="00C06C50" w:rsidTr="00202242">
        <w:trPr>
          <w:trHeight w:val="144"/>
          <w:tblCellSpacing w:w="20" w:type="nil"/>
        </w:trPr>
        <w:tc>
          <w:tcPr>
            <w:tcW w:w="1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6C50" w:rsidRDefault="00C06C50" w:rsidP="00DE1E82">
            <w:pPr>
              <w:spacing w:after="0"/>
              <w:ind w:left="135"/>
            </w:pPr>
          </w:p>
        </w:tc>
        <w:tc>
          <w:tcPr>
            <w:tcW w:w="43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6C50" w:rsidRDefault="00C06C50" w:rsidP="00DE1E82">
            <w:pPr>
              <w:spacing w:after="0"/>
              <w:ind w:left="135"/>
            </w:pPr>
          </w:p>
        </w:tc>
        <w:tc>
          <w:tcPr>
            <w:tcW w:w="4090" w:type="dxa"/>
            <w:gridSpan w:val="3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C50" w:rsidRDefault="00C06C50" w:rsidP="00DE1E82"/>
        </w:tc>
        <w:tc>
          <w:tcPr>
            <w:tcW w:w="43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C50" w:rsidRDefault="00C06C50" w:rsidP="00DE1E82"/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6C50" w:rsidRDefault="00C06C50" w:rsidP="00DE1E82">
            <w:pPr>
              <w:spacing w:after="0"/>
              <w:ind w:left="135"/>
            </w:pPr>
          </w:p>
        </w:tc>
        <w:tc>
          <w:tcPr>
            <w:tcW w:w="142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C06C50" w:rsidRPr="00C06C50" w:rsidRDefault="00C06C50" w:rsidP="00DE1E82">
            <w:pPr>
              <w:rPr>
                <w:lang w:val="ru-RU"/>
              </w:rPr>
            </w:pPr>
            <w:r>
              <w:rPr>
                <w:lang w:val="ru-RU"/>
              </w:rPr>
              <w:t>По факту</w:t>
            </w:r>
          </w:p>
        </w:tc>
        <w:tc>
          <w:tcPr>
            <w:tcW w:w="1359" w:type="dxa"/>
            <w:tcBorders>
              <w:top w:val="nil"/>
            </w:tcBorders>
          </w:tcPr>
          <w:p w:rsidR="00C06C50" w:rsidRPr="00C06C50" w:rsidRDefault="00C06C50" w:rsidP="00DE1E82">
            <w:pPr>
              <w:rPr>
                <w:lang w:val="ru-RU"/>
              </w:rPr>
            </w:pPr>
            <w:r>
              <w:rPr>
                <w:lang w:val="ru-RU"/>
              </w:rPr>
              <w:t>По плану</w:t>
            </w: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359" w:type="dxa"/>
          </w:tcPr>
          <w:p w:rsidR="00C06C50" w:rsidRDefault="00C06C50" w:rsidP="00DE1E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6C50" w:rsidTr="00C06C50">
        <w:trPr>
          <w:gridAfter w:val="1"/>
          <w:wAfter w:w="1359" w:type="dxa"/>
          <w:trHeight w:val="144"/>
          <w:tblCellSpacing w:w="20" w:type="nil"/>
        </w:trPr>
        <w:tc>
          <w:tcPr>
            <w:tcW w:w="5548" w:type="dxa"/>
            <w:gridSpan w:val="2"/>
            <w:tcMar>
              <w:top w:w="50" w:type="dxa"/>
              <w:left w:w="100" w:type="dxa"/>
            </w:tcMar>
            <w:vAlign w:val="center"/>
          </w:tcPr>
          <w:p w:rsidR="00C06C50" w:rsidRPr="00A53C48" w:rsidRDefault="00C06C50" w:rsidP="00DE1E82">
            <w:pPr>
              <w:spacing w:after="0"/>
              <w:ind w:left="135"/>
              <w:rPr>
                <w:lang w:val="ru-RU"/>
              </w:rPr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06C50" w:rsidRDefault="00C06C50" w:rsidP="00DE1E82">
            <w:pPr>
              <w:spacing w:after="0"/>
              <w:ind w:left="135"/>
              <w:jc w:val="center"/>
            </w:pPr>
            <w:r w:rsidRPr="00A53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23" w:type="dxa"/>
          </w:tcPr>
          <w:p w:rsidR="00C06C50" w:rsidRPr="00A53C48" w:rsidRDefault="00C06C50" w:rsidP="00DE1E8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C06C50" w:rsidRDefault="00C06C50" w:rsidP="00C06C50">
      <w:pPr>
        <w:sectPr w:rsidR="00C06C50" w:rsidSect="00C06C50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06C50" w:rsidRDefault="00C06C50" w:rsidP="00C06C50">
      <w:pPr>
        <w:ind w:firstLine="708"/>
      </w:pPr>
    </w:p>
    <w:p w:rsidR="00C06C50" w:rsidRPr="00C06C50" w:rsidRDefault="00C06C50" w:rsidP="00C06C50">
      <w:pPr>
        <w:tabs>
          <w:tab w:val="left" w:pos="840"/>
        </w:tabs>
        <w:sectPr w:rsidR="00C06C50" w:rsidRPr="00C06C50" w:rsidSect="00C06C50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r>
        <w:tab/>
      </w:r>
    </w:p>
    <w:p w:rsidR="00C06C50" w:rsidRPr="00C06C50" w:rsidRDefault="00C06C50" w:rsidP="00C06C50">
      <w:pPr>
        <w:rPr>
          <w:lang w:val="ru-RU"/>
        </w:rPr>
      </w:pPr>
    </w:p>
    <w:sectPr w:rsidR="00C06C50" w:rsidRPr="00C0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6096"/>
    <w:multiLevelType w:val="multilevel"/>
    <w:tmpl w:val="527A80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63458"/>
    <w:multiLevelType w:val="multilevel"/>
    <w:tmpl w:val="A40E55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E21B03"/>
    <w:multiLevelType w:val="multilevel"/>
    <w:tmpl w:val="E746EA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9B3C6E"/>
    <w:multiLevelType w:val="multilevel"/>
    <w:tmpl w:val="0B10B7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056A62"/>
    <w:multiLevelType w:val="multilevel"/>
    <w:tmpl w:val="0854F1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101DE3"/>
    <w:multiLevelType w:val="multilevel"/>
    <w:tmpl w:val="9FE6CF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EE"/>
    <w:rsid w:val="000A74EE"/>
    <w:rsid w:val="0060384C"/>
    <w:rsid w:val="00863DBE"/>
    <w:rsid w:val="009F1D9C"/>
    <w:rsid w:val="00C043DF"/>
    <w:rsid w:val="00C0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D72B9-E6E1-4B2A-8AED-B90BE92D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5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3925</Words>
  <Characters>22375</Characters>
  <Application>Microsoft Office Word</Application>
  <DocSecurity>0</DocSecurity>
  <Lines>186</Lines>
  <Paragraphs>52</Paragraphs>
  <ScaleCrop>false</ScaleCrop>
  <Company/>
  <LinksUpToDate>false</LinksUpToDate>
  <CharactersWithSpaces>26248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2023-09-25T08:43:00Z</dcterms:created>
  <dcterms:modified xsi:type="dcterms:W3CDTF">2023-10-02T04:00:00Z</dcterms:modified>
</cp:coreProperties>
</file>