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86" w:rsidRPr="00121BD5" w:rsidRDefault="00D20486" w:rsidP="00D20486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bookmarkStart w:id="0" w:name="block-22235684"/>
      <w:r w:rsidRPr="00121BD5">
        <w:rPr>
          <w:rStyle w:val="FontStyle37"/>
          <w:b/>
          <w:sz w:val="22"/>
        </w:rPr>
        <w:t>МИНИСТЕРСТВО ОБРАЗОВАНИЯ РОССИЙСКОЙ ФЕДЕРАЦИИ</w:t>
      </w:r>
    </w:p>
    <w:p w:rsidR="00D20486" w:rsidRDefault="00D20486" w:rsidP="00D20486">
      <w:pPr>
        <w:pStyle w:val="Style1"/>
        <w:widowControl/>
        <w:spacing w:before="48"/>
        <w:rPr>
          <w:rStyle w:val="FontStyle37"/>
        </w:rPr>
      </w:pPr>
    </w:p>
    <w:p w:rsidR="00D20486" w:rsidRDefault="00D20486" w:rsidP="00D20486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r w:rsidRPr="00121BD5">
        <w:rPr>
          <w:rStyle w:val="FontStyle37"/>
          <w:b/>
          <w:sz w:val="22"/>
        </w:rPr>
        <w:t>Департамент образования и молодёжной политики Ханты-</w:t>
      </w:r>
    </w:p>
    <w:p w:rsidR="00D20486" w:rsidRDefault="00D20486" w:rsidP="00D20486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r>
        <w:rPr>
          <w:rStyle w:val="FontStyle37"/>
          <w:b/>
          <w:sz w:val="22"/>
        </w:rPr>
        <w:t>Мансийского автономного округа-Югры</w:t>
      </w:r>
    </w:p>
    <w:p w:rsidR="00D20486" w:rsidRDefault="00D20486" w:rsidP="00D20486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r>
        <w:rPr>
          <w:rStyle w:val="FontStyle37"/>
          <w:b/>
          <w:sz w:val="22"/>
        </w:rPr>
        <w:t xml:space="preserve">Управления </w:t>
      </w:r>
      <w:r w:rsidRPr="00121BD5">
        <w:rPr>
          <w:rStyle w:val="FontStyle37"/>
          <w:b/>
          <w:sz w:val="22"/>
        </w:rPr>
        <w:t>образования и молодёжной политики</w:t>
      </w:r>
    </w:p>
    <w:p w:rsidR="00D20486" w:rsidRPr="00121BD5" w:rsidRDefault="00D20486" w:rsidP="00D20486">
      <w:pPr>
        <w:pStyle w:val="Style1"/>
        <w:widowControl/>
        <w:spacing w:before="48"/>
        <w:jc w:val="center"/>
        <w:rPr>
          <w:rStyle w:val="FontStyle37"/>
          <w:b/>
          <w:sz w:val="22"/>
        </w:rPr>
      </w:pPr>
      <w:r>
        <w:rPr>
          <w:rStyle w:val="FontStyle37"/>
          <w:b/>
          <w:sz w:val="22"/>
        </w:rPr>
        <w:t>Нижневартовского района</w:t>
      </w:r>
    </w:p>
    <w:p w:rsidR="00D20486" w:rsidRPr="004962F8" w:rsidRDefault="00D20486" w:rsidP="00D20486">
      <w:pPr>
        <w:pStyle w:val="Style1"/>
        <w:widowControl/>
        <w:spacing w:before="48"/>
        <w:ind w:firstLine="284"/>
        <w:jc w:val="center"/>
        <w:rPr>
          <w:rStyle w:val="FontStyle37"/>
          <w:b/>
        </w:rPr>
      </w:pPr>
      <w:r w:rsidRPr="004962F8">
        <w:rPr>
          <w:rStyle w:val="FontStyle37"/>
          <w:b/>
        </w:rPr>
        <w:t>МБОУ «Новоаганская ОСШ№1»</w:t>
      </w:r>
    </w:p>
    <w:p w:rsidR="00D20486" w:rsidRPr="00D20486" w:rsidRDefault="00D20486" w:rsidP="00D20486">
      <w:pPr>
        <w:rPr>
          <w:lang w:val="ru-RU"/>
        </w:rPr>
      </w:pPr>
    </w:p>
    <w:p w:rsidR="00FD7847" w:rsidRDefault="00FD7847" w:rsidP="00FD7847">
      <w:pPr>
        <w:pStyle w:val="Style1"/>
        <w:widowControl/>
        <w:spacing w:before="48"/>
        <w:ind w:firstLine="0"/>
        <w:rPr>
          <w:rStyle w:val="FontStyle37"/>
          <w:rFonts w:eastAsiaTheme="majorEastAsia"/>
        </w:rPr>
      </w:pPr>
    </w:p>
    <w:p w:rsidR="00FD7847" w:rsidRDefault="00FD7847" w:rsidP="00FD7847">
      <w:pPr>
        <w:pStyle w:val="Style1"/>
        <w:widowControl/>
        <w:spacing w:before="48"/>
        <w:ind w:right="566"/>
        <w:jc w:val="center"/>
        <w:rPr>
          <w:rStyle w:val="FontStyle37"/>
          <w:rFonts w:eastAsiaTheme="majorEastAsia"/>
        </w:rPr>
      </w:pPr>
    </w:p>
    <w:p w:rsidR="00CB0A94" w:rsidRDefault="00CB0A94" w:rsidP="00CB0A9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Style w:val="ac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0486" w:rsidTr="00D20486">
        <w:tc>
          <w:tcPr>
            <w:tcW w:w="3115" w:type="dxa"/>
          </w:tcPr>
          <w:p w:rsidR="00D20486" w:rsidRPr="007F539D" w:rsidRDefault="00D20486" w:rsidP="00363F7A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 xml:space="preserve">«Рассмотрено».                                             на   заседании МО     </w:t>
            </w:r>
          </w:p>
        </w:tc>
        <w:tc>
          <w:tcPr>
            <w:tcW w:w="3115" w:type="dxa"/>
          </w:tcPr>
          <w:p w:rsidR="00D20486" w:rsidRPr="00D20486" w:rsidRDefault="00D20486" w:rsidP="00363F7A">
            <w:pPr>
              <w:rPr>
                <w:rFonts w:ascii="Times New Roman" w:hAnsi="Times New Roman" w:cs="Times New Roman"/>
                <w:lang w:val="ru-RU"/>
              </w:rPr>
            </w:pPr>
            <w:r w:rsidRPr="00D20486">
              <w:rPr>
                <w:rFonts w:ascii="Times New Roman" w:hAnsi="Times New Roman" w:cs="Times New Roman"/>
                <w:lang w:val="ru-RU"/>
              </w:rPr>
              <w:t xml:space="preserve">«Согласовано».                                       заместитель директора                     по УВР            </w:t>
            </w:r>
          </w:p>
        </w:tc>
        <w:tc>
          <w:tcPr>
            <w:tcW w:w="3115" w:type="dxa"/>
          </w:tcPr>
          <w:p w:rsidR="00D20486" w:rsidRPr="007F539D" w:rsidRDefault="00D20486" w:rsidP="00363F7A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«Утверждаю».                             Директор МБОУ                          «НОСШ» №1</w:t>
            </w:r>
          </w:p>
        </w:tc>
      </w:tr>
      <w:tr w:rsidR="00D20486" w:rsidTr="00D20486">
        <w:tc>
          <w:tcPr>
            <w:tcW w:w="3115" w:type="dxa"/>
          </w:tcPr>
          <w:p w:rsidR="00D20486" w:rsidRDefault="00D20486" w:rsidP="0036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D20486" w:rsidRPr="007F539D" w:rsidRDefault="00D20486" w:rsidP="00363F7A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С.Е.Кудряшова</w:t>
            </w:r>
          </w:p>
        </w:tc>
        <w:tc>
          <w:tcPr>
            <w:tcW w:w="3115" w:type="dxa"/>
          </w:tcPr>
          <w:p w:rsidR="00D20486" w:rsidRPr="007F539D" w:rsidRDefault="00D20486" w:rsidP="00363F7A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        Балобина В.Л.</w:t>
            </w:r>
          </w:p>
        </w:tc>
        <w:tc>
          <w:tcPr>
            <w:tcW w:w="3115" w:type="dxa"/>
          </w:tcPr>
          <w:p w:rsidR="00D20486" w:rsidRDefault="00D20486" w:rsidP="0036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D20486" w:rsidRPr="007F539D" w:rsidRDefault="00D20486" w:rsidP="00363F7A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 xml:space="preserve">Константинова.Л.Н.                     </w:t>
            </w:r>
          </w:p>
        </w:tc>
      </w:tr>
      <w:tr w:rsidR="00D20486" w:rsidRPr="007F539D" w:rsidTr="00D20486">
        <w:tc>
          <w:tcPr>
            <w:tcW w:w="3115" w:type="dxa"/>
          </w:tcPr>
          <w:p w:rsidR="00D20486" w:rsidRPr="007F539D" w:rsidRDefault="00D20486" w:rsidP="00F86A18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Протокол №</w:t>
            </w:r>
            <w:r w:rsidRPr="007F539D">
              <w:rPr>
                <w:rFonts w:ascii="Times New Roman" w:hAnsi="Times New Roman" w:cs="Times New Roman"/>
                <w:u w:val="single"/>
              </w:rPr>
              <w:t>1</w:t>
            </w:r>
            <w:r w:rsidRPr="007F539D">
              <w:rPr>
                <w:rFonts w:ascii="Times New Roman" w:hAnsi="Times New Roman" w:cs="Times New Roman"/>
              </w:rPr>
              <w:t xml:space="preserve">                                от «</w:t>
            </w:r>
            <w:r w:rsidR="00F86A18">
              <w:rPr>
                <w:rFonts w:ascii="Times New Roman" w:hAnsi="Times New Roman" w:cs="Times New Roman"/>
                <w:lang w:val="ru-RU"/>
              </w:rPr>
              <w:t>31</w:t>
            </w:r>
            <w:r w:rsidRPr="007F539D">
              <w:rPr>
                <w:rFonts w:ascii="Times New Roman" w:hAnsi="Times New Roman" w:cs="Times New Roman"/>
              </w:rPr>
              <w:t>»</w:t>
            </w:r>
            <w:r w:rsidR="00F86A18">
              <w:rPr>
                <w:rFonts w:ascii="Times New Roman" w:hAnsi="Times New Roman" w:cs="Times New Roman"/>
                <w:lang w:val="ru-RU"/>
              </w:rPr>
              <w:t xml:space="preserve"> августа </w:t>
            </w:r>
            <w:r w:rsidRPr="007F539D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3115" w:type="dxa"/>
          </w:tcPr>
          <w:p w:rsidR="00D20486" w:rsidRPr="007F539D" w:rsidRDefault="00D20486" w:rsidP="00F86A18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Протокол №</w:t>
            </w:r>
            <w:r w:rsidRPr="007F539D">
              <w:rPr>
                <w:rFonts w:ascii="Times New Roman" w:hAnsi="Times New Roman" w:cs="Times New Roman"/>
                <w:u w:val="single"/>
              </w:rPr>
              <w:t>1</w:t>
            </w:r>
            <w:r w:rsidRPr="007F539D">
              <w:rPr>
                <w:rFonts w:ascii="Times New Roman" w:hAnsi="Times New Roman" w:cs="Times New Roman"/>
              </w:rPr>
              <w:t xml:space="preserve">                                от «</w:t>
            </w:r>
            <w:r w:rsidR="00F86A18">
              <w:rPr>
                <w:rFonts w:ascii="Times New Roman" w:hAnsi="Times New Roman" w:cs="Times New Roman"/>
                <w:lang w:val="ru-RU"/>
              </w:rPr>
              <w:t>31</w:t>
            </w:r>
            <w:r w:rsidRPr="007F539D">
              <w:rPr>
                <w:rFonts w:ascii="Times New Roman" w:hAnsi="Times New Roman" w:cs="Times New Roman"/>
              </w:rPr>
              <w:t xml:space="preserve">» </w:t>
            </w:r>
            <w:r w:rsidR="00F86A18">
              <w:rPr>
                <w:rFonts w:ascii="Times New Roman" w:hAnsi="Times New Roman" w:cs="Times New Roman"/>
                <w:lang w:val="ru-RU"/>
              </w:rPr>
              <w:t xml:space="preserve">августа </w:t>
            </w:r>
            <w:r w:rsidRPr="007F539D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3115" w:type="dxa"/>
          </w:tcPr>
          <w:p w:rsidR="00D20486" w:rsidRPr="007F539D" w:rsidRDefault="00D20486" w:rsidP="00F86A18">
            <w:pPr>
              <w:rPr>
                <w:rFonts w:ascii="Times New Roman" w:hAnsi="Times New Roman" w:cs="Times New Roman"/>
              </w:rPr>
            </w:pPr>
            <w:r w:rsidRPr="007F539D">
              <w:rPr>
                <w:rFonts w:ascii="Times New Roman" w:hAnsi="Times New Roman" w:cs="Times New Roman"/>
              </w:rPr>
              <w:t>Протокол №</w:t>
            </w:r>
            <w:r w:rsidRPr="007F539D">
              <w:rPr>
                <w:rFonts w:ascii="Times New Roman" w:hAnsi="Times New Roman" w:cs="Times New Roman"/>
                <w:u w:val="single"/>
              </w:rPr>
              <w:t>370</w:t>
            </w:r>
            <w:r w:rsidRPr="007F539D">
              <w:rPr>
                <w:rFonts w:ascii="Times New Roman" w:hAnsi="Times New Roman" w:cs="Times New Roman"/>
              </w:rPr>
              <w:t xml:space="preserve">                                от «</w:t>
            </w:r>
            <w:r w:rsidR="00F86A18">
              <w:rPr>
                <w:rFonts w:ascii="Times New Roman" w:hAnsi="Times New Roman" w:cs="Times New Roman"/>
                <w:lang w:val="ru-RU"/>
              </w:rPr>
              <w:t>31</w:t>
            </w:r>
            <w:r w:rsidRPr="007F539D">
              <w:rPr>
                <w:rFonts w:ascii="Times New Roman" w:hAnsi="Times New Roman" w:cs="Times New Roman"/>
              </w:rPr>
              <w:t>»</w:t>
            </w:r>
            <w:r w:rsidR="00F86A18">
              <w:rPr>
                <w:rFonts w:ascii="Times New Roman" w:hAnsi="Times New Roman" w:cs="Times New Roman"/>
                <w:lang w:val="ru-RU"/>
              </w:rPr>
              <w:t xml:space="preserve"> августа </w:t>
            </w:r>
            <w:bookmarkStart w:id="1" w:name="_GoBack"/>
            <w:bookmarkEnd w:id="1"/>
            <w:r w:rsidRPr="007F539D">
              <w:rPr>
                <w:rFonts w:ascii="Times New Roman" w:hAnsi="Times New Roman" w:cs="Times New Roman"/>
              </w:rPr>
              <w:t>2023г</w:t>
            </w:r>
          </w:p>
        </w:tc>
      </w:tr>
    </w:tbl>
    <w:p w:rsidR="00CB0A94" w:rsidRDefault="00CB0A94" w:rsidP="00CB0A9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35814" w:rsidRDefault="00035814" w:rsidP="00FD7847">
      <w:pPr>
        <w:spacing w:after="0"/>
        <w:rPr>
          <w:rFonts w:ascii="Times New Roman" w:hAnsi="Times New Roman" w:cs="Times New Roman"/>
          <w:szCs w:val="24"/>
          <w:lang w:val="ru-RU"/>
        </w:rPr>
      </w:pPr>
    </w:p>
    <w:p w:rsidR="00D20486" w:rsidRPr="00FD7847" w:rsidRDefault="00D20486" w:rsidP="00FD7847">
      <w:pPr>
        <w:spacing w:after="0"/>
        <w:rPr>
          <w:lang w:val="ru-RU"/>
        </w:rPr>
      </w:pPr>
    </w:p>
    <w:p w:rsidR="00035814" w:rsidRPr="00FD7847" w:rsidRDefault="00035814">
      <w:pPr>
        <w:spacing w:after="0"/>
        <w:ind w:left="120"/>
        <w:rPr>
          <w:lang w:val="ru-RU"/>
        </w:rPr>
      </w:pPr>
    </w:p>
    <w:p w:rsidR="00035814" w:rsidRPr="00FD7847" w:rsidRDefault="00035814">
      <w:pPr>
        <w:spacing w:after="0"/>
        <w:ind w:left="120"/>
        <w:rPr>
          <w:lang w:val="ru-RU"/>
        </w:rPr>
      </w:pPr>
    </w:p>
    <w:p w:rsidR="00035814" w:rsidRPr="00FD7847" w:rsidRDefault="00035814">
      <w:pPr>
        <w:spacing w:after="0"/>
        <w:ind w:left="120"/>
        <w:rPr>
          <w:lang w:val="ru-RU"/>
        </w:rPr>
      </w:pPr>
    </w:p>
    <w:p w:rsidR="00035814" w:rsidRPr="00D20486" w:rsidRDefault="00FD7847" w:rsidP="00FD7847">
      <w:pPr>
        <w:tabs>
          <w:tab w:val="left" w:pos="1133"/>
          <w:tab w:val="center" w:pos="4737"/>
        </w:tabs>
        <w:spacing w:after="0" w:line="408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ab/>
      </w:r>
      <w:r w:rsidRPr="00D2048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35814" w:rsidRPr="00FD7847" w:rsidRDefault="00FD7847">
      <w:pPr>
        <w:spacing w:after="0" w:line="408" w:lineRule="auto"/>
        <w:ind w:left="120"/>
        <w:jc w:val="center"/>
        <w:rPr>
          <w:lang w:val="ru-RU"/>
        </w:rPr>
      </w:pPr>
      <w:r w:rsidRPr="00FD784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D7847">
        <w:rPr>
          <w:rFonts w:ascii="Times New Roman" w:hAnsi="Times New Roman"/>
          <w:color w:val="000000"/>
          <w:sz w:val="28"/>
          <w:lang w:val="ru-RU"/>
        </w:rPr>
        <w:t xml:space="preserve"> 2959769)</w:t>
      </w:r>
    </w:p>
    <w:p w:rsidR="00035814" w:rsidRPr="00FD7847" w:rsidRDefault="00035814">
      <w:pPr>
        <w:spacing w:after="0"/>
        <w:ind w:left="120"/>
        <w:jc w:val="center"/>
        <w:rPr>
          <w:lang w:val="ru-RU"/>
        </w:rPr>
      </w:pPr>
    </w:p>
    <w:p w:rsidR="00035814" w:rsidRPr="00FD7847" w:rsidRDefault="00FD7847">
      <w:pPr>
        <w:spacing w:after="0" w:line="408" w:lineRule="auto"/>
        <w:ind w:left="120"/>
        <w:jc w:val="center"/>
        <w:rPr>
          <w:lang w:val="ru-RU"/>
        </w:rPr>
      </w:pPr>
      <w:r w:rsidRPr="00FD7847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035814" w:rsidRPr="00FD7847" w:rsidRDefault="00FD7847">
      <w:pPr>
        <w:spacing w:after="0" w:line="408" w:lineRule="auto"/>
        <w:ind w:left="120"/>
        <w:jc w:val="center"/>
        <w:rPr>
          <w:lang w:val="ru-RU"/>
        </w:rPr>
      </w:pPr>
      <w:r w:rsidRPr="00FD7847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035814" w:rsidRPr="00FD7847" w:rsidRDefault="00035814">
      <w:pPr>
        <w:spacing w:after="0"/>
        <w:ind w:left="120"/>
        <w:jc w:val="center"/>
        <w:rPr>
          <w:lang w:val="ru-RU"/>
        </w:rPr>
      </w:pPr>
    </w:p>
    <w:p w:rsidR="00035814" w:rsidRPr="00FD7847" w:rsidRDefault="00035814">
      <w:pPr>
        <w:spacing w:after="0"/>
        <w:ind w:left="120"/>
        <w:jc w:val="center"/>
        <w:rPr>
          <w:lang w:val="ru-RU"/>
        </w:rPr>
      </w:pPr>
    </w:p>
    <w:p w:rsidR="00035814" w:rsidRPr="00FD7847" w:rsidRDefault="00035814">
      <w:pPr>
        <w:spacing w:after="0"/>
        <w:ind w:left="120"/>
        <w:jc w:val="center"/>
        <w:rPr>
          <w:lang w:val="ru-RU"/>
        </w:rPr>
      </w:pPr>
    </w:p>
    <w:p w:rsidR="00035814" w:rsidRPr="00FD7847" w:rsidRDefault="00035814">
      <w:pPr>
        <w:spacing w:after="0"/>
        <w:ind w:left="120"/>
        <w:jc w:val="center"/>
        <w:rPr>
          <w:lang w:val="ru-RU"/>
        </w:rPr>
      </w:pPr>
    </w:p>
    <w:p w:rsidR="00035814" w:rsidRPr="00FD7847" w:rsidRDefault="00035814">
      <w:pPr>
        <w:spacing w:after="0"/>
        <w:ind w:left="120"/>
        <w:jc w:val="center"/>
        <w:rPr>
          <w:lang w:val="ru-RU"/>
        </w:rPr>
      </w:pPr>
    </w:p>
    <w:p w:rsidR="00035814" w:rsidRPr="00FD7847" w:rsidRDefault="00035814">
      <w:pPr>
        <w:spacing w:after="0"/>
        <w:ind w:left="120"/>
        <w:jc w:val="center"/>
        <w:rPr>
          <w:lang w:val="ru-RU"/>
        </w:rPr>
      </w:pPr>
    </w:p>
    <w:p w:rsidR="00035814" w:rsidRPr="00FD7847" w:rsidRDefault="00035814">
      <w:pPr>
        <w:spacing w:after="0"/>
        <w:ind w:left="120"/>
        <w:jc w:val="center"/>
        <w:rPr>
          <w:lang w:val="ru-RU"/>
        </w:rPr>
      </w:pPr>
    </w:p>
    <w:p w:rsidR="00035814" w:rsidRPr="00FD7847" w:rsidRDefault="00035814">
      <w:pPr>
        <w:spacing w:after="0"/>
        <w:ind w:left="120"/>
        <w:jc w:val="center"/>
        <w:rPr>
          <w:lang w:val="ru-RU"/>
        </w:rPr>
      </w:pPr>
    </w:p>
    <w:p w:rsidR="00035814" w:rsidRPr="00FD7847" w:rsidRDefault="00035814">
      <w:pPr>
        <w:spacing w:after="0"/>
        <w:ind w:left="120"/>
        <w:jc w:val="center"/>
        <w:rPr>
          <w:lang w:val="ru-RU"/>
        </w:rPr>
      </w:pPr>
    </w:p>
    <w:p w:rsidR="00035814" w:rsidRPr="00FD7847" w:rsidRDefault="00035814">
      <w:pPr>
        <w:spacing w:after="0"/>
        <w:ind w:left="120"/>
        <w:jc w:val="center"/>
        <w:rPr>
          <w:lang w:val="ru-RU"/>
        </w:rPr>
      </w:pPr>
    </w:p>
    <w:p w:rsidR="00035814" w:rsidRDefault="00035814">
      <w:pPr>
        <w:spacing w:after="0"/>
        <w:ind w:left="120"/>
        <w:jc w:val="center"/>
        <w:rPr>
          <w:lang w:val="ru-RU"/>
        </w:rPr>
      </w:pPr>
    </w:p>
    <w:p w:rsidR="00D20486" w:rsidRPr="00FD7847" w:rsidRDefault="00D20486">
      <w:pPr>
        <w:spacing w:after="0"/>
        <w:ind w:left="120"/>
        <w:jc w:val="center"/>
        <w:rPr>
          <w:lang w:val="ru-RU"/>
        </w:rPr>
      </w:pPr>
    </w:p>
    <w:p w:rsidR="00035814" w:rsidRPr="00FD7847" w:rsidRDefault="00035814">
      <w:pPr>
        <w:spacing w:after="0"/>
        <w:ind w:left="120"/>
        <w:jc w:val="center"/>
        <w:rPr>
          <w:lang w:val="ru-RU"/>
        </w:rPr>
      </w:pPr>
    </w:p>
    <w:p w:rsidR="00035814" w:rsidRPr="00D20486" w:rsidRDefault="00FD7847">
      <w:pPr>
        <w:spacing w:after="0"/>
        <w:ind w:left="120"/>
        <w:jc w:val="center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346839b-1892-4e20-9117-23ebe868f023"/>
      <w:r w:rsidRPr="00D20486">
        <w:rPr>
          <w:rFonts w:ascii="Times New Roman" w:hAnsi="Times New Roman"/>
          <w:b/>
          <w:color w:val="000000"/>
          <w:sz w:val="24"/>
          <w:lang w:val="ru-RU"/>
        </w:rPr>
        <w:t>пгт Новоаганск</w:t>
      </w:r>
      <w:bookmarkEnd w:id="2"/>
      <w:r w:rsidRPr="00D20486">
        <w:rPr>
          <w:rFonts w:ascii="Times New Roman" w:hAnsi="Times New Roman"/>
          <w:b/>
          <w:color w:val="000000"/>
          <w:sz w:val="24"/>
          <w:lang w:val="ru-RU"/>
        </w:rPr>
        <w:t xml:space="preserve">‌ </w:t>
      </w:r>
      <w:bookmarkStart w:id="3" w:name="0b315eb9-b6ff-4347-9c7a-858acc32bd98"/>
      <w:r w:rsidRPr="00D20486">
        <w:rPr>
          <w:rFonts w:ascii="Times New Roman" w:hAnsi="Times New Roman"/>
          <w:b/>
          <w:color w:val="000000"/>
          <w:sz w:val="24"/>
          <w:lang w:val="ru-RU"/>
        </w:rPr>
        <w:t>2023г</w:t>
      </w:r>
      <w:bookmarkEnd w:id="3"/>
      <w:r w:rsidRPr="00D20486">
        <w:rPr>
          <w:rFonts w:ascii="Times New Roman" w:hAnsi="Times New Roman"/>
          <w:b/>
          <w:color w:val="000000"/>
          <w:sz w:val="24"/>
          <w:lang w:val="ru-RU"/>
        </w:rPr>
        <w:t>‌</w:t>
      </w:r>
      <w:r w:rsidRPr="00D20486">
        <w:rPr>
          <w:rFonts w:ascii="Times New Roman" w:hAnsi="Times New Roman"/>
          <w:color w:val="000000"/>
          <w:sz w:val="24"/>
          <w:lang w:val="ru-RU"/>
        </w:rPr>
        <w:t>​</w:t>
      </w:r>
    </w:p>
    <w:p w:rsidR="00035814" w:rsidRPr="00FD7847" w:rsidRDefault="00035814">
      <w:pPr>
        <w:spacing w:after="0"/>
        <w:ind w:left="120"/>
        <w:rPr>
          <w:lang w:val="ru-RU"/>
        </w:rPr>
      </w:pPr>
    </w:p>
    <w:p w:rsidR="00035814" w:rsidRPr="00FD7847" w:rsidRDefault="00FD7847" w:rsidP="00FD7847">
      <w:pPr>
        <w:spacing w:after="0" w:line="264" w:lineRule="auto"/>
        <w:ind w:left="120"/>
        <w:jc w:val="center"/>
        <w:rPr>
          <w:szCs w:val="24"/>
          <w:lang w:val="ru-RU"/>
        </w:rPr>
      </w:pPr>
      <w:bookmarkStart w:id="4" w:name="block-22235686"/>
      <w:bookmarkEnd w:id="0"/>
      <w:r w:rsidRPr="00FD7847">
        <w:rPr>
          <w:rFonts w:ascii="Times New Roman" w:hAnsi="Times New Roman"/>
          <w:b/>
          <w:color w:val="000000"/>
          <w:szCs w:val="24"/>
          <w:lang w:val="ru-RU"/>
        </w:rPr>
        <w:lastRenderedPageBreak/>
        <w:t>ПОЯСНИТЕЛЬНАЯ ЗАПИСКА</w:t>
      </w:r>
    </w:p>
    <w:p w:rsidR="00035814" w:rsidRPr="00FD7847" w:rsidRDefault="00035814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035814" w:rsidRPr="00FD7847" w:rsidRDefault="00FD78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035814" w:rsidRPr="00FD7847" w:rsidRDefault="00FD78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035814" w:rsidRPr="00FD7847" w:rsidRDefault="00FD78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35814" w:rsidRPr="00FD7847" w:rsidRDefault="00035814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035814" w:rsidRPr="00FD7847" w:rsidRDefault="00FD7847" w:rsidP="00FD7847">
      <w:pPr>
        <w:spacing w:after="0" w:line="264" w:lineRule="auto"/>
        <w:ind w:left="120"/>
        <w:rPr>
          <w:szCs w:val="24"/>
          <w:lang w:val="ru-RU"/>
        </w:rPr>
      </w:pPr>
      <w:r w:rsidRPr="00FD7847">
        <w:rPr>
          <w:rFonts w:ascii="Times New Roman" w:hAnsi="Times New Roman"/>
          <w:b/>
          <w:color w:val="000000"/>
          <w:szCs w:val="24"/>
          <w:lang w:val="ru-RU"/>
        </w:rPr>
        <w:t>ОБЩАЯ ХАРАКТЕРИСТИКА УЧЕБНОГО ПРЕДМЕТА «ЛИТЕРАТУРНОЕ ЧТЕНИЕ»</w:t>
      </w:r>
    </w:p>
    <w:p w:rsidR="00035814" w:rsidRPr="00FD7847" w:rsidRDefault="00FD78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FD7847">
        <w:rPr>
          <w:rFonts w:ascii="Times New Roman" w:hAnsi="Times New Roman"/>
          <w:color w:val="333333"/>
          <w:sz w:val="24"/>
          <w:szCs w:val="24"/>
          <w:lang w:val="ru-RU"/>
        </w:rPr>
        <w:t xml:space="preserve">рабочей </w:t>
      </w: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программе воспитания.</w:t>
      </w:r>
    </w:p>
    <w:p w:rsidR="00035814" w:rsidRPr="00FD7847" w:rsidRDefault="00FD78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035814" w:rsidRDefault="00FD784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FD7847" w:rsidRPr="00FD7847" w:rsidRDefault="00FD78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035814" w:rsidRPr="00FD7847" w:rsidRDefault="00FD7847" w:rsidP="00FD7847">
      <w:pPr>
        <w:spacing w:after="0" w:line="264" w:lineRule="auto"/>
        <w:ind w:left="120"/>
        <w:rPr>
          <w:szCs w:val="24"/>
          <w:lang w:val="ru-RU"/>
        </w:rPr>
      </w:pPr>
      <w:r w:rsidRPr="00FD7847">
        <w:rPr>
          <w:rFonts w:ascii="Times New Roman" w:hAnsi="Times New Roman"/>
          <w:b/>
          <w:color w:val="000000"/>
          <w:szCs w:val="24"/>
          <w:lang w:val="ru-RU"/>
        </w:rPr>
        <w:t>ЦЕЛИ ИЗУЧЕНИЯ УЧЕБНОГО ПРЕДМЕТА «ЛИТЕРАТУРНОЕ ЧТЕНИЕ»</w:t>
      </w:r>
    </w:p>
    <w:p w:rsidR="00035814" w:rsidRPr="00FD7847" w:rsidRDefault="00FD78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035814" w:rsidRPr="00FD7847" w:rsidRDefault="00FD78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035814" w:rsidRPr="00FD7847" w:rsidRDefault="00FD78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Достижение цели изучения литературного чтения определяется решением следующих задач:</w:t>
      </w:r>
    </w:p>
    <w:p w:rsidR="00035814" w:rsidRPr="00FD7847" w:rsidRDefault="00FD7847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35814" w:rsidRPr="00FD7847" w:rsidRDefault="00FD7847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035814" w:rsidRPr="00FD7847" w:rsidRDefault="00FD7847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35814" w:rsidRPr="00FD7847" w:rsidRDefault="00FD7847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35814" w:rsidRPr="00FD7847" w:rsidRDefault="00FD7847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035814" w:rsidRPr="00FD7847" w:rsidRDefault="00FD7847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035814" w:rsidRPr="00FD7847" w:rsidRDefault="00FD7847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FD7847">
        <w:rPr>
          <w:rFonts w:ascii="Times New Roman" w:hAnsi="Times New Roman"/>
          <w:color w:val="000000"/>
          <w:sz w:val="24"/>
          <w:szCs w:val="24"/>
        </w:rPr>
        <w:t>для решения учебных задач.</w:t>
      </w:r>
    </w:p>
    <w:p w:rsidR="00035814" w:rsidRPr="00FD7847" w:rsidRDefault="00FD78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035814" w:rsidRPr="00FD7847" w:rsidRDefault="00FD78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FD7847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035814" w:rsidRPr="00FD7847" w:rsidRDefault="00FD78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035814" w:rsidRDefault="00FD784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D7847" w:rsidRPr="00FD7847" w:rsidRDefault="00FD78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035814" w:rsidRPr="00FD7847" w:rsidRDefault="00FD7847" w:rsidP="00FD7847">
      <w:pPr>
        <w:spacing w:after="0" w:line="264" w:lineRule="auto"/>
        <w:ind w:left="120"/>
        <w:rPr>
          <w:szCs w:val="24"/>
          <w:lang w:val="ru-RU"/>
        </w:rPr>
      </w:pPr>
      <w:r w:rsidRPr="00FD7847">
        <w:rPr>
          <w:rFonts w:ascii="Times New Roman" w:hAnsi="Times New Roman"/>
          <w:b/>
          <w:color w:val="000000"/>
          <w:szCs w:val="24"/>
          <w:lang w:val="ru-RU"/>
        </w:rPr>
        <w:t>МЕСТО УЧЕБНОГО ПРЕДМЕТА «ЛИТЕРАТУРНОЕ ЧТЕНИЕ» В УЧЕБНОМ ПЛАНЕ</w:t>
      </w:r>
    </w:p>
    <w:p w:rsidR="00035814" w:rsidRPr="00FD7847" w:rsidRDefault="00FD78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35814" w:rsidRPr="00FD7847" w:rsidRDefault="00FD7847">
      <w:pPr>
        <w:spacing w:after="0" w:line="264" w:lineRule="auto"/>
        <w:ind w:firstLine="600"/>
        <w:jc w:val="both"/>
        <w:rPr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a4a053d5-1a3d-4f39-a7e5-0183e75e6356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На литературное чтение в 1 классе отводится 132 часа (из них ‌не менее 80 часов‌ составляет вводный интегрированный учебный курс «Обучение грамоте»), во 2-4 классах по 136 часов (4 часа в неделю в каждом классе</w:t>
      </w:r>
      <w:r w:rsidRPr="00FD7847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FD784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E485B" w:rsidRDefault="00AE485B">
      <w:pPr>
        <w:rPr>
          <w:lang w:val="ru-RU"/>
        </w:rPr>
      </w:pPr>
    </w:p>
    <w:p w:rsidR="00AE485B" w:rsidRPr="00FD7847" w:rsidRDefault="00AE485B" w:rsidP="00AE485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0"/>
          <w:lang w:val="ru-RU"/>
        </w:rPr>
      </w:pPr>
      <w:r w:rsidRPr="00FD7847">
        <w:rPr>
          <w:rFonts w:ascii="Times New Roman" w:hAnsi="Times New Roman" w:cs="Times New Roman"/>
          <w:b/>
          <w:color w:val="000000"/>
          <w:sz w:val="24"/>
          <w:lang w:val="ru-RU"/>
        </w:rPr>
        <w:t>СОДЕРЖАНИЕ УЧЕБНОГО ПРЕДМЕТА</w:t>
      </w:r>
    </w:p>
    <w:p w:rsidR="00AE485B" w:rsidRPr="00FD7847" w:rsidRDefault="00AE485B" w:rsidP="00AE485B">
      <w:pPr>
        <w:spacing w:after="0" w:line="264" w:lineRule="auto"/>
        <w:ind w:left="120"/>
        <w:jc w:val="both"/>
        <w:rPr>
          <w:lang w:val="ru-RU"/>
        </w:rPr>
      </w:pP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b/>
          <w:color w:val="333333"/>
          <w:sz w:val="24"/>
          <w:lang w:val="ru-RU"/>
        </w:rPr>
        <w:lastRenderedPageBreak/>
        <w:t>4 КЛАСС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i/>
          <w:color w:val="000000"/>
          <w:sz w:val="24"/>
          <w:szCs w:val="24"/>
          <w:lang w:val="ru-RU"/>
        </w:rPr>
        <w:t>О Родине, героические страницы истории.</w:t>
      </w: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 w:rsidRPr="00FD7847">
        <w:rPr>
          <w:rFonts w:ascii="Times New Roman" w:hAnsi="Times New Roman"/>
          <w:color w:val="000000"/>
          <w:sz w:val="24"/>
          <w:szCs w:val="24"/>
        </w:rPr>
        <w:t>I</w:t>
      </w: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6" w:name="67840702-8ab3-4c4f-967b-c345cc2834ec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6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i/>
          <w:color w:val="000000"/>
          <w:sz w:val="24"/>
          <w:szCs w:val="24"/>
          <w:lang w:val="ru-RU"/>
        </w:rPr>
        <w:t>Круг чтения</w:t>
      </w: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7" w:name="b7bdae6a-1ced-4a13-832c-6ecd3ab7da8c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(1-2 рассказа военно-исторической тематики) и другие (по выбору).</w:t>
      </w:r>
      <w:bookmarkEnd w:id="7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i/>
          <w:color w:val="000000"/>
          <w:sz w:val="24"/>
          <w:szCs w:val="24"/>
          <w:lang w:val="ru-RU"/>
        </w:rPr>
        <w:t>Фольклор (устное народное творчество)</w:t>
      </w: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i/>
          <w:color w:val="000000"/>
          <w:sz w:val="24"/>
          <w:szCs w:val="24"/>
          <w:lang w:val="ru-RU"/>
        </w:rPr>
        <w:t>Круг чтения</w:t>
      </w: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произведения малых жанров фольклора, народные сказки ‌</w:t>
      </w:r>
      <w:bookmarkStart w:id="8" w:name="4dd15f8d-a9c7-4458-bb9e-c6ce288ca674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(2-3 сказки по выбору)</w:t>
      </w:r>
      <w:bookmarkEnd w:id="8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‌, сказки народов России ‌</w:t>
      </w:r>
      <w:bookmarkStart w:id="9" w:name="02d92b49-4e2c-4db7-921a-d1ac0dca68bc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(2-3 сказки по выбору)</w:t>
      </w:r>
      <w:bookmarkEnd w:id="9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‌, былины из цикла об Илье Муромце, Алёше Поповиче, Добрыне Никитиче ‌</w:t>
      </w:r>
      <w:bookmarkStart w:id="10" w:name="2e6f0a77-1a1d-4aa4-942e-95a1dd2ad2d1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(1-2 по выбору)</w:t>
      </w:r>
      <w:bookmarkEnd w:id="10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Творчество А. С. Пушкина. </w:t>
      </w: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1" w:name="6d56f97d-8650-4d77-949b-56c591da6e58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11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Творчество И. А. Крылова. </w:t>
      </w: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12" w:name="7a7f95cc-725c-4d0f-9b45-60c37ee8bbcf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(не менее трёх)</w:t>
      </w:r>
      <w:bookmarkEnd w:id="12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3" w:name="17bcfa1f-04ae-4f63-807d-aa8410c9a331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13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 xml:space="preserve">‌. 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Творчество М. Ю. Лермонтова</w:t>
      </w: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. Круг чтения: лирические произведения М. Ю. Лермонтова ‌</w:t>
      </w:r>
      <w:bookmarkStart w:id="14" w:name="8def3f3b-4a87-40e6-9660-2331645e60ef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(не менее трёх)</w:t>
      </w:r>
      <w:bookmarkEnd w:id="14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15" w:name="7da8a80a-1bc3-4057-97f6-aa0a64d0b646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15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i/>
          <w:color w:val="000000"/>
          <w:sz w:val="24"/>
          <w:szCs w:val="24"/>
          <w:lang w:val="ru-RU"/>
        </w:rPr>
        <w:t>Литературная сказка.</w:t>
      </w: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Тематика авторских стихотворных сказок ‌</w:t>
      </w:r>
      <w:bookmarkStart w:id="16" w:name="1f09f0ca-5b13-449e-b6eb-7a6b6f670084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(две-три по выбору)</w:t>
      </w:r>
      <w:bookmarkEnd w:id="16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7" w:name="1bf12c52-d352-459d-8f68-c0d67887efdb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17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8" w:name="30b9fab2-d792-446b-aa17-52e6fd0dbd78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18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 xml:space="preserve">‌. 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i/>
          <w:color w:val="000000"/>
          <w:sz w:val="24"/>
          <w:szCs w:val="24"/>
          <w:lang w:val="ru-RU"/>
        </w:rPr>
        <w:t>Картины природы в творчестве поэтов и писателей Х</w:t>
      </w:r>
      <w:r w:rsidRPr="00FD7847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FD7847">
        <w:rPr>
          <w:rFonts w:ascii="Times New Roman" w:hAnsi="Times New Roman"/>
          <w:i/>
          <w:color w:val="000000"/>
          <w:sz w:val="24"/>
          <w:szCs w:val="24"/>
          <w:lang w:val="ru-RU"/>
        </w:rPr>
        <w:t>Х– ХХ веков</w:t>
      </w: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19" w:name="f28e8fa3-a46d-42b1-ba4d-b3b4da0d20a0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(не менее пяти авторов по выбору)</w:t>
      </w:r>
      <w:bookmarkEnd w:id="19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‌: В. А. Жуковский, И.С. Никитин, Е. А. Баратынский, Ф. И. Тютчев, А. А. Фет, ‌</w:t>
      </w:r>
      <w:bookmarkStart w:id="20" w:name="86c49054-9203-42b7-a3cd-a8e4510ae65d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Н. А. Некрасов, И. А. Бунин, А. А. Блок, К. Д. Бальмонт и др.</w:t>
      </w:r>
      <w:bookmarkEnd w:id="20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FD7847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21" w:name="dfb7c200-6cab-4803-9852-c397191875d7"/>
      <w:r w:rsidRPr="00FD7847">
        <w:rPr>
          <w:rFonts w:ascii="Times New Roman" w:hAnsi="Times New Roman"/>
          <w:color w:val="333333"/>
          <w:sz w:val="24"/>
          <w:szCs w:val="24"/>
          <w:lang w:val="ru-RU"/>
        </w:rPr>
        <w:t>и другие (по выбору).</w:t>
      </w:r>
      <w:bookmarkEnd w:id="21"/>
      <w:r w:rsidRPr="00FD7847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i/>
          <w:color w:val="000000"/>
          <w:sz w:val="24"/>
          <w:szCs w:val="24"/>
          <w:lang w:val="ru-RU"/>
        </w:rPr>
        <w:t>Творчество Л. Н. Толстого</w:t>
      </w: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. Круг чтения ‌</w:t>
      </w:r>
      <w:bookmarkStart w:id="22" w:name="6bfc0d7b-a71a-4f02-8b96-175e8a23ed54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(не менее трёх произведений)</w:t>
      </w:r>
      <w:bookmarkEnd w:id="22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Л.Н. Толстой «Детство» (отдельные главы), «Русак», «Черепаха» ‌</w:t>
      </w:r>
      <w:bookmarkStart w:id="23" w:name="284959ff-ff69-4181-9f4c-4fcfd4b1fd25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23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i/>
          <w:color w:val="000000"/>
          <w:sz w:val="24"/>
          <w:szCs w:val="24"/>
          <w:lang w:val="ru-RU"/>
        </w:rPr>
        <w:t>Произведения о животных и родной природе.</w:t>
      </w: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4" w:name="f41891d9-9f47-4d95-9858-ffa7a3efdb05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(не менее трёх авторов)</w:t>
      </w:r>
      <w:bookmarkEnd w:id="24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‌: на примере произведений В. П. Астафьева, М. М. Пришвина, С.А. Есенина, ‌</w:t>
      </w:r>
      <w:bookmarkStart w:id="25" w:name="31e16151-83a5-4155-9e62-6d857fbb0538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А. И. Куприна, К. Г. Паустовского, Ю. И. Коваля и др.</w:t>
      </w:r>
      <w:bookmarkEnd w:id="25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FD7847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26" w:name="92f26ef4-9cd8-4396-ac50-786e95ef575f"/>
      <w:r w:rsidRPr="00FD7847">
        <w:rPr>
          <w:rFonts w:ascii="Times New Roman" w:hAnsi="Times New Roman"/>
          <w:color w:val="333333"/>
          <w:sz w:val="24"/>
          <w:szCs w:val="24"/>
          <w:lang w:val="ru-RU"/>
        </w:rPr>
        <w:t>и другие (по выбору).</w:t>
      </w:r>
      <w:bookmarkEnd w:id="26"/>
      <w:r w:rsidRPr="00FD7847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i/>
          <w:color w:val="000000"/>
          <w:sz w:val="24"/>
          <w:szCs w:val="24"/>
          <w:lang w:val="ru-RU"/>
        </w:rPr>
        <w:t>Произведения о детях</w:t>
      </w: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27" w:name="b49adf84-5a4f-4081-8ac1-57efe2c1e336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(на примере произведений не менее трёх авторов)</w:t>
      </w:r>
      <w:bookmarkEnd w:id="27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‌: А. П. Чехова, Н. Г. Гарина-Михайловского, М.М. Зощенко, К.Г.Паустовский, ‌</w:t>
      </w:r>
      <w:bookmarkStart w:id="28" w:name="c22e2fe3-2fb7-4ce7-9f60-b7cc3d9e44a0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Б. С. Житкова, В. В. Крапивина и др.</w:t>
      </w:r>
      <w:bookmarkEnd w:id="28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29" w:name="cb916c8c-84f3-4ac8-9ad5-8fb7684f7d45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(1-2 рассказа из цикла)</w:t>
      </w:r>
      <w:bookmarkEnd w:id="29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‌, К.Г. Паустовский «Корзина с еловыми шишками» и другие.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Пьеса.</w:t>
      </w: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30" w:name="6f9adb16-4122-4d2e-8fe9-05387e6d6bef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(одна по выбору)</w:t>
      </w:r>
      <w:bookmarkEnd w:id="30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С.Я. Маршак «Двенадцать месяцев» и другие. 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i/>
          <w:color w:val="000000"/>
          <w:sz w:val="24"/>
          <w:szCs w:val="24"/>
          <w:lang w:val="ru-RU"/>
        </w:rPr>
        <w:t>Юмористические произведения.</w:t>
      </w: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Круг чтения ‌</w:t>
      </w:r>
      <w:bookmarkStart w:id="31" w:name="5d78c82c-ace8-45ca-9c59-93ded8db5b2f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(не менее двух произведений по выбору):</w:t>
      </w:r>
      <w:bookmarkEnd w:id="31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 юмористические произведения на примере рассказов В. Ю. Драгунского, Н. Н. Носова, ‌</w:t>
      </w:r>
      <w:bookmarkStart w:id="32" w:name="6f0b0147-88c6-4eb3-9f9c-633786331e6b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М. М. Зощенко, В. В. Голявкина</w:t>
      </w:r>
      <w:bookmarkEnd w:id="32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В.Ю. Драгунский «Денискины рассказы» ‌</w:t>
      </w:r>
      <w:bookmarkStart w:id="33" w:name="4ababa81-9a62-45a9-bcc6-b0c00336e664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(1-2 произведения по выбору)</w:t>
      </w:r>
      <w:bookmarkEnd w:id="33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‌, Н.Н. Носов «Витя Малеев в школе и дома» (отдельные главы) ‌</w:t>
      </w:r>
      <w:bookmarkStart w:id="34" w:name="5fbcf173-1cc6-42f0-ab66-f105c420f5c0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34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i/>
          <w:color w:val="000000"/>
          <w:sz w:val="24"/>
          <w:szCs w:val="24"/>
          <w:lang w:val="ru-RU"/>
        </w:rPr>
        <w:t>Зарубежная литература</w:t>
      </w: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5" w:name="c40dfa75-1ceb-49e4-bbaf-223936eca302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Ш. Перро, братьев Гримм и др. (по выбору)</w:t>
      </w:r>
      <w:bookmarkEnd w:id="35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 xml:space="preserve">‌. Приключенческая литература: произведения Дж. Свифта, Марка Твена. 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6" w:name="3f0d2e92-cc88-44dc-bf29-81118a7ea9da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36"/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i/>
          <w:color w:val="000000"/>
          <w:sz w:val="24"/>
          <w:szCs w:val="24"/>
          <w:lang w:val="ru-RU"/>
        </w:rPr>
        <w:t>Библиографическая культура (работа с детской книгой и справочной литературой)</w:t>
      </w: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E485B" w:rsidRPr="00FD7847" w:rsidRDefault="00AE485B" w:rsidP="00AE485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E485B" w:rsidRPr="00FD7847" w:rsidRDefault="00AE485B" w:rsidP="00AE485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AE485B" w:rsidRPr="00FD7847" w:rsidRDefault="00AE485B" w:rsidP="00AE485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AE485B" w:rsidRPr="00FD7847" w:rsidRDefault="00AE485B" w:rsidP="00AE485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героя и давать оценку его поступкам; </w:t>
      </w:r>
    </w:p>
    <w:p w:rsidR="00AE485B" w:rsidRPr="00FD7847" w:rsidRDefault="00AE485B" w:rsidP="00AE485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AE485B" w:rsidRPr="00FD7847" w:rsidRDefault="00AE485B" w:rsidP="00AE485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AE485B" w:rsidRPr="00FD7847" w:rsidRDefault="00AE485B" w:rsidP="00AE485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AE485B" w:rsidRPr="00FD7847" w:rsidRDefault="00AE485B" w:rsidP="00AE485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AE485B" w:rsidRPr="00FD7847" w:rsidRDefault="00AE485B" w:rsidP="00AE485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AE485B" w:rsidRPr="00FD7847" w:rsidRDefault="00AE485B" w:rsidP="00AE485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AE485B" w:rsidRPr="00FD7847" w:rsidRDefault="00AE485B" w:rsidP="00AE485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AE485B" w:rsidRPr="00FD7847" w:rsidRDefault="00AE485B" w:rsidP="00AE485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AE485B" w:rsidRPr="00FD7847" w:rsidRDefault="00AE485B" w:rsidP="00AE485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пересказывать текст в соответствии с учебной задачей;</w:t>
      </w:r>
    </w:p>
    <w:p w:rsidR="00AE485B" w:rsidRPr="00FD7847" w:rsidRDefault="00AE485B" w:rsidP="00AE485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тематике детской литературы, о любимом писателе и его произведениях;</w:t>
      </w:r>
    </w:p>
    <w:p w:rsidR="00AE485B" w:rsidRPr="00FD7847" w:rsidRDefault="00AE485B" w:rsidP="00AE485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оценивать мнение авторов о героях и своё отношение к ним;</w:t>
      </w:r>
    </w:p>
    <w:p w:rsidR="00AE485B" w:rsidRPr="00FD7847" w:rsidRDefault="00AE485B" w:rsidP="00AE485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элементы импровизации при исполнении фольклорных произведений;</w:t>
      </w:r>
    </w:p>
    <w:p w:rsidR="00AE485B" w:rsidRPr="00FD7847" w:rsidRDefault="00AE485B" w:rsidP="00AE485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Регулятивные универсальные учебные способствуют формированию умений:</w:t>
      </w:r>
    </w:p>
    <w:p w:rsidR="00AE485B" w:rsidRPr="00FD7847" w:rsidRDefault="00AE485B" w:rsidP="00AE485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AE485B" w:rsidRPr="00FD7847" w:rsidRDefault="00AE485B" w:rsidP="00AE485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цель выразительного исполнения и работы с текстом;</w:t>
      </w:r>
    </w:p>
    <w:p w:rsidR="00AE485B" w:rsidRPr="00FD7847" w:rsidRDefault="00AE485B" w:rsidP="00AE485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AE485B" w:rsidRPr="00FD7847" w:rsidRDefault="00AE485B" w:rsidP="00AE485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AE485B" w:rsidRPr="00FD7847" w:rsidRDefault="00AE485B" w:rsidP="00AE485B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AE485B" w:rsidRPr="00FD7847" w:rsidRDefault="00AE485B" w:rsidP="00AE485B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FD7847">
        <w:rPr>
          <w:rFonts w:ascii="Times New Roman" w:hAnsi="Times New Roman"/>
          <w:color w:val="000000"/>
          <w:sz w:val="24"/>
          <w:szCs w:val="24"/>
        </w:rPr>
        <w:t>соблюдать правила взаимодействия;</w:t>
      </w:r>
    </w:p>
    <w:p w:rsidR="00AE485B" w:rsidRPr="00FD7847" w:rsidRDefault="00AE485B" w:rsidP="00AE485B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AE485B" w:rsidRPr="00FD7847" w:rsidRDefault="00AE485B" w:rsidP="00AE485B">
      <w:pPr>
        <w:spacing w:after="0" w:line="264" w:lineRule="auto"/>
        <w:jc w:val="both"/>
        <w:rPr>
          <w:sz w:val="24"/>
          <w:szCs w:val="24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4"/>
          <w:lang w:val="ru-RU"/>
        </w:rPr>
        <w:t>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AE485B" w:rsidRDefault="00AE485B" w:rsidP="00AE485B">
      <w:pPr>
        <w:rPr>
          <w:lang w:val="ru-RU"/>
        </w:rPr>
      </w:pPr>
    </w:p>
    <w:p w:rsidR="00AE485B" w:rsidRPr="00FD7847" w:rsidRDefault="00AE485B" w:rsidP="00AE485B">
      <w:pPr>
        <w:spacing w:after="0" w:line="264" w:lineRule="auto"/>
        <w:ind w:left="120"/>
        <w:jc w:val="both"/>
        <w:rPr>
          <w:szCs w:val="28"/>
          <w:lang w:val="ru-RU"/>
        </w:rPr>
      </w:pPr>
      <w:r w:rsidRPr="00FD7847">
        <w:rPr>
          <w:rFonts w:ascii="Times New Roman" w:hAnsi="Times New Roman"/>
          <w:b/>
          <w:color w:val="333333"/>
          <w:szCs w:val="28"/>
          <w:lang w:val="ru-RU"/>
        </w:rPr>
        <w:t xml:space="preserve">ПЛАНИРУЕМЫЕ </w:t>
      </w:r>
      <w:r w:rsidRPr="00FD7847">
        <w:rPr>
          <w:rFonts w:ascii="Times New Roman" w:hAnsi="Times New Roman"/>
          <w:b/>
          <w:color w:val="000000"/>
          <w:szCs w:val="28"/>
          <w:lang w:val="ru-RU"/>
        </w:rPr>
        <w:t xml:space="preserve">ОБРАЗОВАТЕЛЬНЫЕ </w:t>
      </w:r>
      <w:r w:rsidRPr="00FD7847">
        <w:rPr>
          <w:rFonts w:ascii="Times New Roman" w:hAnsi="Times New Roman"/>
          <w:b/>
          <w:color w:val="333333"/>
          <w:szCs w:val="28"/>
          <w:lang w:val="ru-RU"/>
        </w:rPr>
        <w:t>РЕЗУЛЬТАТЫ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AE485B" w:rsidRDefault="00AE485B" w:rsidP="00AE485B">
      <w:pPr>
        <w:rPr>
          <w:lang w:val="ru-RU"/>
        </w:rPr>
      </w:pPr>
    </w:p>
    <w:p w:rsidR="00AE485B" w:rsidRPr="00FD7847" w:rsidRDefault="00AE485B" w:rsidP="00AE485B">
      <w:pPr>
        <w:spacing w:after="0" w:line="264" w:lineRule="auto"/>
        <w:ind w:left="120"/>
        <w:jc w:val="both"/>
        <w:rPr>
          <w:szCs w:val="28"/>
          <w:lang w:val="ru-RU"/>
        </w:rPr>
      </w:pPr>
      <w:r w:rsidRPr="00FD7847">
        <w:rPr>
          <w:rFonts w:ascii="Times New Roman" w:hAnsi="Times New Roman"/>
          <w:b/>
          <w:color w:val="000000"/>
          <w:szCs w:val="28"/>
          <w:lang w:val="ru-RU"/>
        </w:rPr>
        <w:t>ЛИЧНОСТНЫЕ РЕЗУЛЬТАТЫ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8"/>
        </w:rPr>
      </w:pPr>
      <w:r w:rsidRPr="00FD7847">
        <w:rPr>
          <w:rFonts w:ascii="Times New Roman" w:hAnsi="Times New Roman"/>
          <w:b/>
          <w:color w:val="000000"/>
          <w:sz w:val="24"/>
          <w:szCs w:val="28"/>
        </w:rPr>
        <w:t>Гражданско-патриотическое воспитание:</w:t>
      </w:r>
    </w:p>
    <w:p w:rsidR="00AE485B" w:rsidRPr="00FD7847" w:rsidRDefault="00AE485B" w:rsidP="00AE485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AE485B" w:rsidRPr="00FD7847" w:rsidRDefault="00AE485B" w:rsidP="00AE485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E485B" w:rsidRPr="00FD7847" w:rsidRDefault="00AE485B" w:rsidP="00AE485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8"/>
        </w:rPr>
      </w:pPr>
      <w:r w:rsidRPr="00FD7847">
        <w:rPr>
          <w:rFonts w:ascii="Times New Roman" w:hAnsi="Times New Roman"/>
          <w:b/>
          <w:color w:val="000000"/>
          <w:sz w:val="24"/>
          <w:szCs w:val="28"/>
        </w:rPr>
        <w:t>Духовно-нравственное воспитание:</w:t>
      </w:r>
    </w:p>
    <w:p w:rsidR="00AE485B" w:rsidRPr="00FD7847" w:rsidRDefault="00AE485B" w:rsidP="00AE485B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E485B" w:rsidRPr="00FD7847" w:rsidRDefault="00AE485B" w:rsidP="00AE485B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E485B" w:rsidRPr="00FD7847" w:rsidRDefault="00AE485B" w:rsidP="00AE485B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E485B" w:rsidRPr="00FD7847" w:rsidRDefault="00AE485B" w:rsidP="00AE485B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8"/>
        </w:rPr>
      </w:pPr>
      <w:r w:rsidRPr="00FD7847">
        <w:rPr>
          <w:rFonts w:ascii="Times New Roman" w:hAnsi="Times New Roman"/>
          <w:b/>
          <w:color w:val="000000"/>
          <w:sz w:val="24"/>
          <w:szCs w:val="28"/>
        </w:rPr>
        <w:t>Эстетическое воспитание:</w:t>
      </w:r>
    </w:p>
    <w:p w:rsidR="00AE485B" w:rsidRPr="00FD7847" w:rsidRDefault="00AE485B" w:rsidP="00AE485B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E485B" w:rsidRPr="00FD7847" w:rsidRDefault="00AE485B" w:rsidP="00AE485B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AE485B" w:rsidRPr="00FD7847" w:rsidRDefault="00AE485B" w:rsidP="00AE485B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8"/>
        </w:rPr>
      </w:pPr>
      <w:r w:rsidRPr="00FD7847">
        <w:rPr>
          <w:rFonts w:ascii="Times New Roman" w:hAnsi="Times New Roman"/>
          <w:b/>
          <w:color w:val="000000"/>
          <w:sz w:val="24"/>
          <w:szCs w:val="28"/>
        </w:rPr>
        <w:t>Трудовое воспитание:</w:t>
      </w:r>
    </w:p>
    <w:p w:rsidR="00AE485B" w:rsidRPr="00FD7847" w:rsidRDefault="00AE485B" w:rsidP="00AE485B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8"/>
        </w:rPr>
      </w:pPr>
      <w:r w:rsidRPr="00FD7847">
        <w:rPr>
          <w:rFonts w:ascii="Times New Roman" w:hAnsi="Times New Roman"/>
          <w:b/>
          <w:color w:val="000000"/>
          <w:sz w:val="24"/>
          <w:szCs w:val="28"/>
        </w:rPr>
        <w:t>Экологическое воспитание:</w:t>
      </w:r>
    </w:p>
    <w:p w:rsidR="00AE485B" w:rsidRPr="00FD7847" w:rsidRDefault="00AE485B" w:rsidP="00AE485B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E485B" w:rsidRPr="00FD7847" w:rsidRDefault="00AE485B" w:rsidP="00AE485B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неприятие действий, приносящих ей вред.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8"/>
        </w:rPr>
      </w:pPr>
      <w:r w:rsidRPr="00FD7847">
        <w:rPr>
          <w:rFonts w:ascii="Times New Roman" w:hAnsi="Times New Roman"/>
          <w:b/>
          <w:color w:val="000000"/>
          <w:sz w:val="24"/>
          <w:szCs w:val="28"/>
        </w:rPr>
        <w:t>Ценности научного познания:</w:t>
      </w:r>
    </w:p>
    <w:p w:rsidR="00AE485B" w:rsidRPr="00FD7847" w:rsidRDefault="00AE485B" w:rsidP="00AE485B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E485B" w:rsidRPr="00FD7847" w:rsidRDefault="00AE485B" w:rsidP="00AE485B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AE485B" w:rsidRPr="00FD7847" w:rsidRDefault="00AE485B" w:rsidP="00AE485B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AE485B" w:rsidRPr="00FD7847" w:rsidRDefault="00AE485B" w:rsidP="00AE485B">
      <w:pPr>
        <w:spacing w:after="0" w:line="264" w:lineRule="auto"/>
        <w:ind w:left="120"/>
        <w:jc w:val="both"/>
        <w:rPr>
          <w:sz w:val="24"/>
          <w:szCs w:val="28"/>
          <w:lang w:val="ru-RU"/>
        </w:rPr>
      </w:pPr>
    </w:p>
    <w:p w:rsidR="00AE485B" w:rsidRPr="00FD7847" w:rsidRDefault="00AE485B" w:rsidP="00AE485B">
      <w:pPr>
        <w:spacing w:after="0" w:line="264" w:lineRule="auto"/>
        <w:ind w:left="120"/>
        <w:jc w:val="both"/>
        <w:rPr>
          <w:szCs w:val="28"/>
          <w:lang w:val="ru-RU"/>
        </w:rPr>
      </w:pPr>
      <w:r w:rsidRPr="00FD7847">
        <w:rPr>
          <w:rFonts w:ascii="Times New Roman" w:hAnsi="Times New Roman"/>
          <w:b/>
          <w:color w:val="000000"/>
          <w:szCs w:val="28"/>
          <w:lang w:val="ru-RU"/>
        </w:rPr>
        <w:t>МЕТАПРЕДМЕТНЫЕ РЕЗУЛЬТАТЫ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8"/>
        </w:rPr>
      </w:pPr>
      <w:r w:rsidRPr="00FD7847">
        <w:rPr>
          <w:rFonts w:ascii="Times New Roman" w:hAnsi="Times New Roman"/>
          <w:i/>
          <w:color w:val="000000"/>
          <w:sz w:val="24"/>
          <w:szCs w:val="28"/>
        </w:rPr>
        <w:t>базовые логические действия:</w:t>
      </w:r>
    </w:p>
    <w:p w:rsidR="00AE485B" w:rsidRPr="00FD7847" w:rsidRDefault="00AE485B" w:rsidP="00AE485B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E485B" w:rsidRPr="00FD7847" w:rsidRDefault="00AE485B" w:rsidP="00AE485B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объединять произведения по жанру, авторской принадлежности;</w:t>
      </w:r>
    </w:p>
    <w:p w:rsidR="00AE485B" w:rsidRPr="00FD7847" w:rsidRDefault="00AE485B" w:rsidP="00AE485B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AE485B" w:rsidRPr="00FD7847" w:rsidRDefault="00AE485B" w:rsidP="00AE485B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AE485B" w:rsidRPr="00FD7847" w:rsidRDefault="00AE485B" w:rsidP="00AE485B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E485B" w:rsidRPr="00FD7847" w:rsidRDefault="00AE485B" w:rsidP="00AE485B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8"/>
        </w:rPr>
      </w:pPr>
      <w:r w:rsidRPr="00FD7847">
        <w:rPr>
          <w:rFonts w:ascii="Times New Roman" w:hAnsi="Times New Roman"/>
          <w:i/>
          <w:color w:val="000000"/>
          <w:sz w:val="24"/>
          <w:szCs w:val="28"/>
        </w:rPr>
        <w:t>базовые исследовательские действия:</w:t>
      </w:r>
    </w:p>
    <w:p w:rsidR="00AE485B" w:rsidRPr="00FD7847" w:rsidRDefault="00AE485B" w:rsidP="00AE485B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E485B" w:rsidRPr="00FD7847" w:rsidRDefault="00AE485B" w:rsidP="00AE485B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формулировать с помощью учителя цель, планировать изменения объекта, ситуации;</w:t>
      </w:r>
    </w:p>
    <w:p w:rsidR="00AE485B" w:rsidRPr="00FD7847" w:rsidRDefault="00AE485B" w:rsidP="00AE485B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E485B" w:rsidRPr="00FD7847" w:rsidRDefault="00AE485B" w:rsidP="00AE485B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E485B" w:rsidRPr="00FD7847" w:rsidRDefault="00AE485B" w:rsidP="00AE485B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E485B" w:rsidRPr="00FD7847" w:rsidRDefault="00AE485B" w:rsidP="00AE485B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8"/>
        </w:rPr>
      </w:pPr>
      <w:r w:rsidRPr="00FD7847">
        <w:rPr>
          <w:rFonts w:ascii="Times New Roman" w:hAnsi="Times New Roman"/>
          <w:i/>
          <w:color w:val="000000"/>
          <w:sz w:val="24"/>
          <w:szCs w:val="28"/>
        </w:rPr>
        <w:t>работа с информацией:</w:t>
      </w:r>
    </w:p>
    <w:p w:rsidR="00AE485B" w:rsidRPr="00FD7847" w:rsidRDefault="00AE485B" w:rsidP="00AE485B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8"/>
        </w:rPr>
      </w:pPr>
      <w:r w:rsidRPr="00FD7847">
        <w:rPr>
          <w:rFonts w:ascii="Times New Roman" w:hAnsi="Times New Roman"/>
          <w:color w:val="000000"/>
          <w:sz w:val="24"/>
          <w:szCs w:val="28"/>
        </w:rPr>
        <w:t>выбирать источник получения информации;</w:t>
      </w:r>
    </w:p>
    <w:p w:rsidR="00AE485B" w:rsidRPr="00FD7847" w:rsidRDefault="00AE485B" w:rsidP="00AE485B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E485B" w:rsidRPr="00FD7847" w:rsidRDefault="00AE485B" w:rsidP="00AE485B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E485B" w:rsidRPr="00FD7847" w:rsidRDefault="00AE485B" w:rsidP="00AE485B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E485B" w:rsidRPr="00FD7847" w:rsidRDefault="00AE485B" w:rsidP="00AE485B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E485B" w:rsidRPr="00FD7847" w:rsidRDefault="00AE485B" w:rsidP="00AE485B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 xml:space="preserve">К концу обучения в начальной школе у обучающегося формируются </w:t>
      </w:r>
      <w:r w:rsidRPr="00FD7847">
        <w:rPr>
          <w:rFonts w:ascii="Times New Roman" w:hAnsi="Times New Roman"/>
          <w:b/>
          <w:color w:val="000000"/>
          <w:sz w:val="24"/>
          <w:szCs w:val="28"/>
          <w:lang w:val="ru-RU"/>
        </w:rPr>
        <w:t xml:space="preserve">коммуникативные </w:t>
      </w: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универсальные учебные действия: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8"/>
        </w:rPr>
      </w:pPr>
      <w:r w:rsidRPr="00FD7847">
        <w:rPr>
          <w:rFonts w:ascii="Times New Roman" w:hAnsi="Times New Roman"/>
          <w:i/>
          <w:color w:val="000000"/>
          <w:sz w:val="24"/>
          <w:szCs w:val="28"/>
        </w:rPr>
        <w:t>общение</w:t>
      </w:r>
      <w:r w:rsidRPr="00FD7847">
        <w:rPr>
          <w:rFonts w:ascii="Times New Roman" w:hAnsi="Times New Roman"/>
          <w:color w:val="000000"/>
          <w:sz w:val="24"/>
          <w:szCs w:val="28"/>
        </w:rPr>
        <w:t>:</w:t>
      </w:r>
    </w:p>
    <w:p w:rsidR="00AE485B" w:rsidRPr="00FD7847" w:rsidRDefault="00AE485B" w:rsidP="00AE485B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E485B" w:rsidRPr="00FD7847" w:rsidRDefault="00AE485B" w:rsidP="00AE485B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E485B" w:rsidRPr="00FD7847" w:rsidRDefault="00AE485B" w:rsidP="00AE485B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признавать возможность существования разных точек зрения;</w:t>
      </w:r>
    </w:p>
    <w:p w:rsidR="00AE485B" w:rsidRPr="00FD7847" w:rsidRDefault="00AE485B" w:rsidP="00AE485B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корректно и аргументированно высказывать своё мнение;</w:t>
      </w:r>
    </w:p>
    <w:p w:rsidR="00AE485B" w:rsidRPr="00FD7847" w:rsidRDefault="00AE485B" w:rsidP="00AE485B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строить речевое высказывание в соответствии с поставленной задачей;</w:t>
      </w:r>
    </w:p>
    <w:p w:rsidR="00AE485B" w:rsidRPr="00FD7847" w:rsidRDefault="00AE485B" w:rsidP="00AE485B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AE485B" w:rsidRPr="00FD7847" w:rsidRDefault="00AE485B" w:rsidP="00AE485B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8"/>
        </w:rPr>
      </w:pPr>
      <w:r w:rsidRPr="00FD7847">
        <w:rPr>
          <w:rFonts w:ascii="Times New Roman" w:hAnsi="Times New Roman"/>
          <w:color w:val="000000"/>
          <w:sz w:val="24"/>
          <w:szCs w:val="28"/>
        </w:rPr>
        <w:t>готовить небольшие публичные выступления;</w:t>
      </w:r>
    </w:p>
    <w:p w:rsidR="00AE485B" w:rsidRPr="00FD7847" w:rsidRDefault="00AE485B" w:rsidP="00AE485B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 xml:space="preserve">К концу обучения в начальной школе у обучающегося формируются </w:t>
      </w:r>
      <w:r w:rsidRPr="00FD7847">
        <w:rPr>
          <w:rFonts w:ascii="Times New Roman" w:hAnsi="Times New Roman"/>
          <w:b/>
          <w:color w:val="000000"/>
          <w:sz w:val="24"/>
          <w:szCs w:val="28"/>
          <w:lang w:val="ru-RU"/>
        </w:rPr>
        <w:t>регулятивные</w:t>
      </w: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 xml:space="preserve"> универсальные учебные действия: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8"/>
        </w:rPr>
      </w:pPr>
      <w:r w:rsidRPr="00FD7847">
        <w:rPr>
          <w:rFonts w:ascii="Times New Roman" w:hAnsi="Times New Roman"/>
          <w:i/>
          <w:color w:val="000000"/>
          <w:sz w:val="24"/>
          <w:szCs w:val="28"/>
        </w:rPr>
        <w:t>самоорганизация</w:t>
      </w:r>
      <w:r w:rsidRPr="00FD7847">
        <w:rPr>
          <w:rFonts w:ascii="Times New Roman" w:hAnsi="Times New Roman"/>
          <w:color w:val="000000"/>
          <w:sz w:val="24"/>
          <w:szCs w:val="28"/>
        </w:rPr>
        <w:t>:</w:t>
      </w:r>
    </w:p>
    <w:p w:rsidR="00AE485B" w:rsidRPr="00FD7847" w:rsidRDefault="00AE485B" w:rsidP="00AE485B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AE485B" w:rsidRPr="00FD7847" w:rsidRDefault="00AE485B" w:rsidP="00AE485B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8"/>
        </w:rPr>
      </w:pPr>
      <w:r w:rsidRPr="00FD7847">
        <w:rPr>
          <w:rFonts w:ascii="Times New Roman" w:hAnsi="Times New Roman"/>
          <w:color w:val="000000"/>
          <w:sz w:val="24"/>
          <w:szCs w:val="28"/>
        </w:rPr>
        <w:t>выстраивать последовательность выбранных действий;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4"/>
          <w:szCs w:val="28"/>
        </w:rPr>
      </w:pPr>
      <w:r w:rsidRPr="00FD7847">
        <w:rPr>
          <w:rFonts w:ascii="Times New Roman" w:hAnsi="Times New Roman"/>
          <w:i/>
          <w:color w:val="000000"/>
          <w:sz w:val="24"/>
          <w:szCs w:val="28"/>
        </w:rPr>
        <w:t>самоконтроль</w:t>
      </w:r>
      <w:r w:rsidRPr="00FD7847">
        <w:rPr>
          <w:rFonts w:ascii="Times New Roman" w:hAnsi="Times New Roman"/>
          <w:color w:val="000000"/>
          <w:sz w:val="24"/>
          <w:szCs w:val="28"/>
        </w:rPr>
        <w:t>:</w:t>
      </w:r>
    </w:p>
    <w:p w:rsidR="00AE485B" w:rsidRPr="00FD7847" w:rsidRDefault="00AE485B" w:rsidP="00AE485B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устанавливать причины успеха/неудач учебной деятельности;</w:t>
      </w:r>
    </w:p>
    <w:p w:rsidR="00AE485B" w:rsidRPr="00FD7847" w:rsidRDefault="00AE485B" w:rsidP="00AE485B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корректировать свои учебные действия для преодоления ошибок.</w:t>
      </w:r>
    </w:p>
    <w:p w:rsidR="00AE485B" w:rsidRPr="00FD7847" w:rsidRDefault="00AE485B" w:rsidP="00AE485B">
      <w:pPr>
        <w:spacing w:after="0" w:line="264" w:lineRule="auto"/>
        <w:ind w:left="120"/>
        <w:jc w:val="both"/>
        <w:rPr>
          <w:sz w:val="24"/>
          <w:szCs w:val="28"/>
        </w:rPr>
      </w:pPr>
      <w:r w:rsidRPr="00FD7847">
        <w:rPr>
          <w:rFonts w:ascii="Times New Roman" w:hAnsi="Times New Roman"/>
          <w:color w:val="000000"/>
          <w:sz w:val="24"/>
          <w:szCs w:val="28"/>
        </w:rPr>
        <w:t>Совместная деятельность:</w:t>
      </w:r>
    </w:p>
    <w:p w:rsidR="00AE485B" w:rsidRPr="00FD7847" w:rsidRDefault="00AE485B" w:rsidP="00AE485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E485B" w:rsidRPr="00FD7847" w:rsidRDefault="00AE485B" w:rsidP="00AE485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E485B" w:rsidRPr="00FD7847" w:rsidRDefault="00AE485B" w:rsidP="00AE485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проявлять готовность руководить, выполнять поручения, подчиняться;</w:t>
      </w:r>
    </w:p>
    <w:p w:rsidR="00AE485B" w:rsidRPr="00FD7847" w:rsidRDefault="00AE485B" w:rsidP="00AE485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ответственно выполнять свою часть работы;</w:t>
      </w:r>
    </w:p>
    <w:p w:rsidR="00AE485B" w:rsidRPr="00FD7847" w:rsidRDefault="00AE485B" w:rsidP="00AE485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оценивать свой вклад в общий результат;</w:t>
      </w:r>
    </w:p>
    <w:p w:rsidR="00AE485B" w:rsidRPr="00FD7847" w:rsidRDefault="00AE485B" w:rsidP="00AE485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8"/>
          <w:lang w:val="ru-RU"/>
        </w:rPr>
      </w:pPr>
      <w:r w:rsidRPr="00FD7847">
        <w:rPr>
          <w:rFonts w:ascii="Times New Roman" w:hAnsi="Times New Roman"/>
          <w:color w:val="000000"/>
          <w:sz w:val="24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AE485B" w:rsidRPr="00FD7847" w:rsidRDefault="00AE485B" w:rsidP="00AE485B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AE485B" w:rsidRPr="00FD7847" w:rsidRDefault="00AE485B" w:rsidP="00AE485B">
      <w:pPr>
        <w:spacing w:after="0" w:line="264" w:lineRule="auto"/>
        <w:ind w:left="120"/>
        <w:jc w:val="both"/>
        <w:rPr>
          <w:sz w:val="18"/>
          <w:lang w:val="ru-RU"/>
        </w:rPr>
      </w:pPr>
      <w:r w:rsidRPr="00FD7847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AE485B" w:rsidRPr="00FD7847" w:rsidRDefault="00AE485B" w:rsidP="00AE485B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AE485B" w:rsidRPr="00FD7847" w:rsidRDefault="00AE485B" w:rsidP="00AE485B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AE485B" w:rsidRPr="00FD7847" w:rsidRDefault="00AE485B" w:rsidP="00AE485B">
      <w:pPr>
        <w:spacing w:after="0" w:line="264" w:lineRule="auto"/>
        <w:ind w:left="120"/>
        <w:jc w:val="both"/>
        <w:rPr>
          <w:sz w:val="20"/>
        </w:rPr>
      </w:pPr>
      <w:r w:rsidRPr="00FD7847">
        <w:rPr>
          <w:rFonts w:ascii="Times New Roman" w:hAnsi="Times New Roman"/>
          <w:b/>
          <w:color w:val="000000"/>
          <w:sz w:val="24"/>
        </w:rPr>
        <w:t>4 КЛАСС</w:t>
      </w:r>
    </w:p>
    <w:p w:rsidR="00AE485B" w:rsidRPr="00FD7847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AE485B" w:rsidRPr="00FD7847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AE485B" w:rsidRPr="00FD7847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E485B" w:rsidRPr="00FD7847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AE485B" w:rsidRPr="00FD7847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AE485B" w:rsidRPr="00FD7847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различать художественные произведения и познавательные тексты;</w:t>
      </w:r>
    </w:p>
    <w:p w:rsidR="00AE485B" w:rsidRPr="00FD7847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AE485B" w:rsidRPr="00FD7847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AE485B" w:rsidRPr="00FD7847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AE485B" w:rsidRPr="00FD7847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AE485B" w:rsidRPr="00FD7847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AE485B" w:rsidRPr="00FD7847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AE485B" w:rsidRPr="00FD7847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AE485B" w:rsidRPr="00FD7847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AE485B" w:rsidRPr="00FD7847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AE485B" w:rsidRPr="00FD7847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AE485B" w:rsidRPr="00FD7847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E485B" w:rsidRPr="00FD7847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AE485B" w:rsidRPr="00FD7847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составлять краткий отзыв о прочитанном произведении по заданному алгоритму;</w:t>
      </w:r>
    </w:p>
    <w:p w:rsidR="00AE485B" w:rsidRPr="00FD7847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AE485B" w:rsidRPr="00FD7847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AE485B" w:rsidRPr="00FD7847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E485B" w:rsidRDefault="00AE485B" w:rsidP="00AE485B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FD7847">
        <w:rPr>
          <w:rFonts w:ascii="Times New Roman" w:hAnsi="Times New Roman"/>
          <w:color w:val="000000"/>
          <w:sz w:val="24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AE485B" w:rsidRDefault="00AE485B" w:rsidP="00AE485B">
      <w:pPr>
        <w:rPr>
          <w:sz w:val="20"/>
          <w:lang w:val="ru-RU"/>
        </w:rPr>
      </w:pPr>
    </w:p>
    <w:p w:rsidR="00AE485B" w:rsidRPr="002C0666" w:rsidRDefault="00AE485B" w:rsidP="00AE485B">
      <w:pPr>
        <w:spacing w:after="0"/>
        <w:ind w:left="120"/>
        <w:jc w:val="center"/>
        <w:rPr>
          <w:rFonts w:ascii="Times New Roman" w:hAnsi="Times New Roman"/>
          <w:b/>
          <w:color w:val="000000"/>
        </w:rPr>
      </w:pPr>
      <w:r w:rsidRPr="002C0666">
        <w:rPr>
          <w:rFonts w:ascii="Times New Roman" w:hAnsi="Times New Roman"/>
          <w:b/>
          <w:color w:val="000000"/>
        </w:rPr>
        <w:t>ТЕМАТИЧЕСКОЕ ПЛАНИРОВАНИЕ</w:t>
      </w:r>
    </w:p>
    <w:p w:rsidR="00AE485B" w:rsidRPr="002C0666" w:rsidRDefault="00AE485B" w:rsidP="00AE485B">
      <w:pPr>
        <w:spacing w:after="0"/>
        <w:ind w:left="120"/>
        <w:jc w:val="center"/>
        <w:rPr>
          <w:sz w:val="20"/>
        </w:rPr>
      </w:pPr>
      <w:r w:rsidRPr="002C0666">
        <w:rPr>
          <w:rFonts w:ascii="Times New Roman" w:hAnsi="Times New Roman"/>
          <w:b/>
          <w:color w:val="000000"/>
          <w:sz w:val="24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3233"/>
        <w:gridCol w:w="1124"/>
        <w:gridCol w:w="1918"/>
        <w:gridCol w:w="2819"/>
      </w:tblGrid>
      <w:tr w:rsidR="00AE485B" w:rsidTr="00FE6DC9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85B" w:rsidRDefault="00AE485B" w:rsidP="00FE6DC9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485B" w:rsidRDefault="00AE485B" w:rsidP="00FE6DC9">
            <w:pPr>
              <w:spacing w:after="0"/>
              <w:ind w:left="135"/>
            </w:pPr>
          </w:p>
        </w:tc>
        <w:tc>
          <w:tcPr>
            <w:tcW w:w="3260" w:type="dxa"/>
            <w:gridSpan w:val="2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485B" w:rsidRDefault="00AE485B" w:rsidP="00FE6DC9">
            <w:pPr>
              <w:spacing w:after="0"/>
              <w:ind w:left="135"/>
            </w:pPr>
          </w:p>
        </w:tc>
      </w:tr>
      <w:tr w:rsidR="00AE485B" w:rsidTr="00FE6DC9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85B" w:rsidRDefault="00AE485B" w:rsidP="00FE6DC9"/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85B" w:rsidRDefault="00AE485B" w:rsidP="00FE6DC9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485B" w:rsidRDefault="00AE485B" w:rsidP="00FE6DC9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</w:p>
          <w:p w:rsidR="00AE485B" w:rsidRDefault="00AE485B" w:rsidP="00FE6D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AE485B" w:rsidRDefault="00AE485B" w:rsidP="00FE6DC9">
            <w:pPr>
              <w:spacing w:after="0"/>
              <w:ind w:left="135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85B" w:rsidRDefault="00AE485B" w:rsidP="00FE6DC9"/>
        </w:tc>
      </w:tr>
      <w:tr w:rsidR="00AE485B" w:rsidRPr="00F86A18" w:rsidTr="00FE6D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E485B" w:rsidRPr="00FD7847" w:rsidRDefault="00AE485B" w:rsidP="00FE6DC9">
            <w:pPr>
              <w:spacing w:after="0"/>
              <w:ind w:left="135"/>
              <w:rPr>
                <w:lang w:val="ru-RU"/>
              </w:rPr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E485B" w:rsidRPr="00FD7847" w:rsidRDefault="00AE485B" w:rsidP="00FE6DC9">
            <w:pPr>
              <w:spacing w:after="0"/>
              <w:ind w:left="135"/>
              <w:rPr>
                <w:lang w:val="ru-RU"/>
              </w:rPr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E485B" w:rsidRPr="00F86A18" w:rsidTr="00FE6D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E485B" w:rsidRPr="00FD7847" w:rsidRDefault="00AE485B" w:rsidP="00FE6DC9">
            <w:pPr>
              <w:spacing w:after="0"/>
              <w:ind w:left="135"/>
              <w:rPr>
                <w:lang w:val="ru-RU"/>
              </w:rPr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E485B" w:rsidRPr="00F86A18" w:rsidTr="00FE6D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E485B" w:rsidRPr="00FD7847" w:rsidRDefault="00AE485B" w:rsidP="00FE6DC9">
            <w:pPr>
              <w:spacing w:after="0"/>
              <w:ind w:left="135"/>
              <w:rPr>
                <w:lang w:val="ru-RU"/>
              </w:rPr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E485B" w:rsidRPr="00F86A18" w:rsidTr="00FE6D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E485B" w:rsidRPr="00FD7847" w:rsidRDefault="00AE485B" w:rsidP="00FE6DC9">
            <w:pPr>
              <w:spacing w:after="0"/>
              <w:ind w:left="135"/>
              <w:rPr>
                <w:lang w:val="ru-RU"/>
              </w:rPr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E485B" w:rsidRPr="00F86A18" w:rsidTr="00FE6D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E485B" w:rsidRPr="00FD7847" w:rsidRDefault="00AE485B" w:rsidP="00FE6DC9">
            <w:pPr>
              <w:spacing w:after="0"/>
              <w:ind w:left="135"/>
              <w:rPr>
                <w:lang w:val="ru-RU"/>
              </w:rPr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E485B" w:rsidRPr="00F86A18" w:rsidTr="00FE6D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E485B" w:rsidRPr="00FD7847" w:rsidRDefault="00AE485B" w:rsidP="00FE6DC9">
            <w:pPr>
              <w:spacing w:after="0"/>
              <w:ind w:left="135"/>
              <w:rPr>
                <w:lang w:val="ru-RU"/>
              </w:rPr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E485B" w:rsidRPr="00F86A18" w:rsidTr="00FE6D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E485B" w:rsidRPr="00FD7847" w:rsidRDefault="00AE485B" w:rsidP="00FE6DC9">
            <w:pPr>
              <w:spacing w:after="0"/>
              <w:ind w:left="135"/>
              <w:rPr>
                <w:lang w:val="ru-RU"/>
              </w:rPr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E485B" w:rsidRPr="00FD7847" w:rsidRDefault="00AE485B" w:rsidP="00FE6DC9">
            <w:pPr>
              <w:spacing w:after="0"/>
              <w:ind w:left="135"/>
              <w:rPr>
                <w:lang w:val="ru-RU"/>
              </w:rPr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E485B" w:rsidRPr="00F86A18" w:rsidTr="00FE6D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E485B" w:rsidRPr="00FD7847" w:rsidRDefault="00AE485B" w:rsidP="00FE6DC9">
            <w:pPr>
              <w:spacing w:after="0"/>
              <w:ind w:left="135"/>
              <w:rPr>
                <w:lang w:val="ru-RU"/>
              </w:rPr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E485B" w:rsidRPr="00F86A18" w:rsidTr="00FE6D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E485B" w:rsidRPr="00FD7847" w:rsidRDefault="00AE485B" w:rsidP="00FE6DC9">
            <w:pPr>
              <w:spacing w:after="0"/>
              <w:ind w:left="135"/>
              <w:rPr>
                <w:lang w:val="ru-RU"/>
              </w:rPr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E485B" w:rsidRPr="00FD7847" w:rsidRDefault="00AE485B" w:rsidP="00FE6DC9">
            <w:pPr>
              <w:spacing w:after="0"/>
              <w:ind w:left="135"/>
              <w:rPr>
                <w:lang w:val="ru-RU"/>
              </w:rPr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E485B" w:rsidRPr="00F86A18" w:rsidTr="00FE6D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E485B" w:rsidRPr="00FD7847" w:rsidRDefault="00AE485B" w:rsidP="00FE6DC9">
            <w:pPr>
              <w:spacing w:after="0"/>
              <w:ind w:left="135"/>
              <w:rPr>
                <w:lang w:val="ru-RU"/>
              </w:rPr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E485B" w:rsidRPr="00FD7847" w:rsidRDefault="00AE485B" w:rsidP="00FE6DC9">
            <w:pPr>
              <w:spacing w:after="0"/>
              <w:ind w:left="135"/>
              <w:rPr>
                <w:lang w:val="ru-RU"/>
              </w:rPr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E485B" w:rsidRPr="00F86A18" w:rsidTr="00FE6D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E485B" w:rsidRPr="00FD7847" w:rsidRDefault="00AE485B" w:rsidP="00FE6DC9">
            <w:pPr>
              <w:spacing w:after="0"/>
              <w:ind w:left="135"/>
              <w:rPr>
                <w:lang w:val="ru-RU"/>
              </w:rPr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E485B" w:rsidRPr="00F86A18" w:rsidTr="00FE6D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E485B" w:rsidRPr="00FD7847" w:rsidRDefault="00AE485B" w:rsidP="00FE6DC9">
            <w:pPr>
              <w:spacing w:after="0"/>
              <w:ind w:left="135"/>
              <w:rPr>
                <w:lang w:val="ru-RU"/>
              </w:rPr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E485B" w:rsidRPr="00F86A18" w:rsidTr="00FE6D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E485B" w:rsidRPr="00FD7847" w:rsidRDefault="00AE485B" w:rsidP="00FE6DC9">
            <w:pPr>
              <w:spacing w:after="0"/>
              <w:ind w:left="135"/>
              <w:rPr>
                <w:lang w:val="ru-RU"/>
              </w:rPr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E485B" w:rsidRPr="00F86A18" w:rsidTr="00FE6D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E485B" w:rsidRPr="00FD7847" w:rsidRDefault="00AE485B" w:rsidP="00FE6DC9">
            <w:pPr>
              <w:spacing w:after="0"/>
              <w:ind w:left="135"/>
              <w:rPr>
                <w:lang w:val="ru-RU"/>
              </w:rPr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E485B" w:rsidRPr="00F86A18" w:rsidTr="00FE6DC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E485B" w:rsidRPr="00FD7847" w:rsidRDefault="00AE485B" w:rsidP="00FE6DC9">
            <w:pPr>
              <w:spacing w:after="0"/>
              <w:ind w:left="135"/>
              <w:rPr>
                <w:lang w:val="ru-RU"/>
              </w:rPr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E485B" w:rsidRPr="00FD7847" w:rsidRDefault="00AE485B" w:rsidP="00FE6DC9">
            <w:pPr>
              <w:spacing w:after="0"/>
              <w:ind w:left="135"/>
              <w:rPr>
                <w:lang w:val="ru-RU"/>
              </w:rPr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E485B" w:rsidTr="00FE6DC9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</w:pPr>
          </w:p>
        </w:tc>
      </w:tr>
      <w:tr w:rsidR="00AE485B" w:rsidTr="00FE6DC9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AE485B" w:rsidRPr="00FD7847" w:rsidRDefault="00AE485B" w:rsidP="00FE6DC9">
            <w:pPr>
              <w:spacing w:after="0"/>
              <w:ind w:left="135"/>
              <w:rPr>
                <w:lang w:val="ru-RU"/>
              </w:rPr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 w:rsidRPr="00FD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E485B" w:rsidRDefault="00AE485B" w:rsidP="00FE6DC9"/>
        </w:tc>
      </w:tr>
    </w:tbl>
    <w:p w:rsidR="000E25A5" w:rsidRDefault="000E25A5" w:rsidP="00AE485B">
      <w:pPr>
        <w:rPr>
          <w:lang w:val="ru-RU"/>
        </w:rPr>
      </w:pPr>
    </w:p>
    <w:p w:rsidR="000E25A5" w:rsidRPr="002C0666" w:rsidRDefault="000E25A5" w:rsidP="000E25A5">
      <w:pPr>
        <w:spacing w:after="0"/>
        <w:ind w:left="120"/>
        <w:jc w:val="center"/>
        <w:rPr>
          <w:sz w:val="20"/>
        </w:rPr>
      </w:pPr>
      <w:r>
        <w:rPr>
          <w:lang w:val="ru-RU"/>
        </w:rPr>
        <w:tab/>
      </w:r>
      <w:r w:rsidRPr="002C0666">
        <w:rPr>
          <w:rFonts w:ascii="Times New Roman" w:hAnsi="Times New Roman"/>
          <w:b/>
          <w:color w:val="000000"/>
          <w:lang w:val="ru-RU"/>
        </w:rPr>
        <w:t>ПОУРОЧНОЕ ПЛАНИРОВАНИЕ</w:t>
      </w:r>
    </w:p>
    <w:p w:rsidR="000E25A5" w:rsidRPr="002C0666" w:rsidRDefault="000E25A5" w:rsidP="000E25A5">
      <w:pPr>
        <w:spacing w:after="0"/>
        <w:ind w:left="120"/>
        <w:jc w:val="center"/>
        <w:rPr>
          <w:sz w:val="20"/>
        </w:rPr>
      </w:pPr>
      <w:r w:rsidRPr="002C0666">
        <w:rPr>
          <w:rFonts w:ascii="Times New Roman" w:hAnsi="Times New Roman"/>
          <w:b/>
          <w:color w:val="000000"/>
          <w:sz w:val="24"/>
        </w:rPr>
        <w:t>4 КЛАСС</w:t>
      </w:r>
    </w:p>
    <w:tbl>
      <w:tblPr>
        <w:tblW w:w="9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513"/>
        <w:gridCol w:w="850"/>
        <w:gridCol w:w="735"/>
      </w:tblGrid>
      <w:tr w:rsidR="000E25A5" w:rsidRPr="00D76190" w:rsidTr="00FC741A">
        <w:trPr>
          <w:trHeight w:val="315"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E25A5" w:rsidRPr="00D76190" w:rsidTr="00FC741A">
        <w:trPr>
          <w:trHeight w:val="495"/>
          <w:jc w:val="center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E25A5" w:rsidRPr="00D76190" w:rsidTr="00FC741A">
        <w:trPr>
          <w:trHeight w:val="295"/>
          <w:jc w:val="center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О Родине, героические страницы истории</w:t>
            </w:r>
          </w:p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bCs/>
                <w:sz w:val="24"/>
                <w:szCs w:val="24"/>
              </w:rPr>
              <w:t>Летописи. Былины. Жития</w:t>
            </w:r>
            <w:r w:rsidRPr="00D76190">
              <w:rPr>
                <w:rFonts w:ascii="Times New Roman" w:hAnsi="Times New Roman"/>
                <w:sz w:val="24"/>
                <w:szCs w:val="24"/>
              </w:rPr>
              <w:t xml:space="preserve"> (10 часа)</w:t>
            </w:r>
          </w:p>
        </w:tc>
      </w:tr>
      <w:tr w:rsidR="000E25A5" w:rsidRPr="00D76190" w:rsidTr="00FC741A">
        <w:trPr>
          <w:trHeight w:val="29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190">
              <w:rPr>
                <w:rFonts w:ascii="Times New Roman" w:hAnsi="Times New Roman"/>
                <w:bCs/>
                <w:sz w:val="24"/>
                <w:szCs w:val="24"/>
              </w:rPr>
              <w:t xml:space="preserve">Что уже знаем и умеем. В мире книг.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trHeight w:val="29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190">
              <w:rPr>
                <w:rFonts w:ascii="Times New Roman" w:hAnsi="Times New Roman"/>
                <w:bCs/>
                <w:sz w:val="24"/>
                <w:szCs w:val="24"/>
              </w:rPr>
              <w:t>Былины. «Ильи три поездочки»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190">
              <w:rPr>
                <w:rFonts w:ascii="Times New Roman" w:hAnsi="Times New Roman"/>
                <w:bCs/>
                <w:sz w:val="24"/>
                <w:szCs w:val="24"/>
              </w:rPr>
              <w:t>Три поездки Ильи Муромца.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Летописи. «И повесил Олег щит свой на вратах Царьграда…»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 «И вспомнил Олег коня своего».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Житийная литература «Житие Сергия Радонежского»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Наши проекты. Календарь исторических событий.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Поговорим о самом главном. Проверим себя.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«Самые интересные книги, прочитанные летом.»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9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Фольклор (устное народное творчество) (6ч)</w:t>
            </w: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9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Чудесный мир классики (19 ч)</w:t>
            </w: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bCs/>
                <w:sz w:val="24"/>
                <w:szCs w:val="24"/>
              </w:rPr>
              <w:t>Что уже знаем и умеем. В мире книг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190">
              <w:rPr>
                <w:rFonts w:ascii="Times New Roman" w:hAnsi="Times New Roman"/>
                <w:bCs/>
                <w:sz w:val="24"/>
                <w:szCs w:val="24"/>
              </w:rPr>
              <w:t>Александр Сергеевич Пушкин. Слонимский А. О Пушкине А.С.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А. Пушкин. Стихи «Няне», «Туча», «Унылая пора!..»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«Осенний листок. Листопад.»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А. Пушкин. «Сказка о мертвой царевне и о семи богатырях»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А. Пушкин. «Сказка о мертвой царевне и о семи богатырях»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А. Пушкин. «Сказка о мертвой царевне и о семи богатырях»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Михаил Юрьевич Лермонтов. Шан - Герей А.О Лермонтове М.Ю. "Ашик - Кериб".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 М.Ю. Лермонтов «Ашик-Кериб»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Главные качества героя М.Ю. Лермонтова «Ашик-Кериб»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Лев Николаевич Толстой. Толстой С. О Толстом Л.Н. «Детство».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Л.Н. Толстой "Детство"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Антон Павлович Чехов. Семёнова М. О Чехове А.П. "Мальчики"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А. П. Чехов «Мальчики»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Поговорим о самом главном. Проверим себя.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9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Картины природы в творчестве поэтов и писателей XIX-XX века (13ч)</w:t>
            </w:r>
          </w:p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bCs/>
                <w:sz w:val="24"/>
                <w:szCs w:val="24"/>
              </w:rPr>
              <w:t>Поэтическая тетрадь</w:t>
            </w: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190">
              <w:rPr>
                <w:rFonts w:ascii="Times New Roman" w:hAnsi="Times New Roman"/>
                <w:bCs/>
                <w:sz w:val="24"/>
                <w:szCs w:val="24"/>
              </w:rPr>
              <w:t xml:space="preserve">Что уже знаем и умеем. В мире книг.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190">
              <w:rPr>
                <w:rFonts w:ascii="Times New Roman" w:hAnsi="Times New Roman"/>
                <w:bCs/>
                <w:sz w:val="24"/>
                <w:szCs w:val="24"/>
              </w:rPr>
              <w:t>Ушинский К. "Четыре желания"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Ф. И. Тютчев «Еще земли печален вид…»,«Как неожиданно и ярко…»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А. Фет  «Весенний дождь», «Бабочка»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 Е. А. Баратынский «Весна, весна! Как воздух чист!..»,  «Где сладкий шепот…»</w:t>
            </w: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Авторские приёмы создания художественного образа в стихотворении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 И. С. Никитин  «В синем небе плывут над полями…» , Н.А.Некрасов «Саша».</w:t>
            </w: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Выразительность поэтической речи стихотворения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Образное изображение осени в стихотворении </w:t>
            </w:r>
            <w:r w:rsidRPr="00D76190">
              <w:rPr>
                <w:rFonts w:ascii="Times New Roman" w:hAnsi="Times New Roman"/>
                <w:sz w:val="24"/>
                <w:szCs w:val="24"/>
              </w:rPr>
              <w:t>И. А. Бунин «Листопад»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Акцентное вычитывание лирического текста И. А. Бунин «Листопад»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«Приметы осени во всём встречает взор»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 «В мире поэзии. Осенние стихи» Конкурс чтецов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 Поговорим о самом главном. Проверим себя.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9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bCs/>
                <w:sz w:val="24"/>
                <w:szCs w:val="24"/>
              </w:rPr>
              <w:t>Литературные сказки (12ч)</w:t>
            </w: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190">
              <w:rPr>
                <w:rFonts w:ascii="Times New Roman" w:hAnsi="Times New Roman"/>
                <w:bCs/>
                <w:sz w:val="24"/>
                <w:szCs w:val="24"/>
              </w:rPr>
              <w:t xml:space="preserve">Что уже знаем и умеем. Как работать с текстом. В мире книг.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В. Ф. Одоевский «Городок в табакерке»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В. Ф. Одоевский «Городок в табакерке»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В. Ф. Одоевский «Городок в табакерке»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 П. П. Бажов «Серебряное копытце».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П. П. Бажов «Серебряное копытце».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П. П. Бажов «Серебряное копытце».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С. Т. Аксаков.  «Аленький цветочек»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С. Т. Аксаков «Аленький цветочек»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С. Т. Аксаков «Аленький цветочек»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С. Т. Аксаков «Аленький цветочек»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Поговорим о самом главном. Проверим себя.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9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о детях</w:t>
            </w:r>
            <w:r w:rsidRPr="00D76190">
              <w:rPr>
                <w:rFonts w:ascii="Times New Roman" w:hAnsi="Times New Roman"/>
                <w:bCs/>
                <w:sz w:val="24"/>
                <w:szCs w:val="24"/>
              </w:rPr>
              <w:t>Делу время – потехе час (12 ч)</w:t>
            </w: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190">
              <w:rPr>
                <w:rFonts w:ascii="Times New Roman" w:hAnsi="Times New Roman"/>
                <w:bCs/>
                <w:sz w:val="24"/>
                <w:szCs w:val="24"/>
              </w:rPr>
              <w:t xml:space="preserve">Что уже знаем и умеем.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61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76190">
              <w:rPr>
                <w:rFonts w:ascii="Times New Roman" w:hAnsi="Times New Roman"/>
                <w:bCs/>
                <w:sz w:val="24"/>
                <w:szCs w:val="24"/>
              </w:rPr>
              <w:t xml:space="preserve">очинить рассказ. В мире книг.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Е. Л. Шварц «Сказка о потерянном времени»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Е. Л. Шварц «Сказка о потерянном времени»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Е. Л. Шварц «Сказка о потерянном времени»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В. Ю. Драгунский. «Главные реки».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В. Ю. Драгунский. «Главные реки».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Средства выразительности текста 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Поговорим о самом главном. Сочинение по пословице.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Как хорошо уметь читать. В. В. Голявкин «Никакой я горчицы не ел»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Составление отзыва на произведение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Проверим себя по разделу "Делу время - потехе час"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9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Пьеса (5ч)</w:t>
            </w: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пьесой как жанром литературы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действующих лиц в пьесе -сказке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содержания и назначения авторских ремарок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9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о детях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6190">
              <w:rPr>
                <w:rFonts w:ascii="Times New Roman" w:hAnsi="Times New Roman"/>
                <w:bCs/>
                <w:sz w:val="24"/>
                <w:szCs w:val="24"/>
              </w:rPr>
              <w:t>Страна детства (13ч)</w:t>
            </w: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bCs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Б. С. Житков. «Как я ловил человечков».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Б. С. Житков. «Как я ловил человечков».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Б. С. Житков. «Как я ловил человечков».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К. Г. Паустовский. «Корзина с еловыми шишками».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К. Г. Паустовский «Корзина с еловыми шишками»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К. Г. Паустовский «Корзина с еловыми шишками»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Поговорим о самом главном. М. М. Зощенко. «Елка».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Как хорошо уметь читать М. И. Цветаева «Наши царства»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М. И. Цветаева «Бежит тропинка с бугорка».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 С. А. Есенин. «Бабушкины сказки»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 Урок творчества «Страна детства». Обобщение по разделу.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Проверим себя по разделу «Страна детства»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9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о животных и родной природе (12ч.)</w:t>
            </w: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bCs/>
                <w:sz w:val="24"/>
                <w:szCs w:val="24"/>
              </w:rPr>
              <w:t xml:space="preserve">Что уже знаем и умеем. В мире книг.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Д. Н. Мамина-Сибиряк «Приемыш»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Д. Н. Мамина-Сибиряк «Приемыш»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С. А. Есенин «Лебедушка»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С. А. Есенин «Лебедушка»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 М. М. Пришвин «Выскочка»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Поговорим о самом главном. А. И. Куприн. «Барбос и Жулька».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 А. И. Куприн. «Барбос и Жулька».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Как хорошо уметь читать. В. П. Астафьев «Стрижонок Скрип»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В. П. Астафьев «Стрижонок Скрип»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В. П. Астафьев «Стрижонок Скрип»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Проверим себя по разделу "Природа и мы"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bCs/>
                <w:sz w:val="24"/>
                <w:szCs w:val="24"/>
              </w:rPr>
              <w:t>Родина (11ч)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Что уже знаем и умеем. Как подготовить презентацию. В мире книг.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И. С. Никитин «Русь»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С. Д. Дрожжин «Родине», А. В. Жигулин «О, Родина! В неярком блеске...»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Поговорим о самом главном. Песня защитников Брестской крепости.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Устный журнал «Русь. Россия. Родина»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Наши проекты "Они защищали Родину"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художественными 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Проверим себя по разделу «Родина»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9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Юмористические произведения. Страна детства (6ч)</w:t>
            </w: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Что уже знаем и умеем. В мире книг.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Е. С. Велтистов. «Приключения Электроника»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Е. С. Велтистов. «Приключения Электроника»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Кир Булычев. «Путешествие Алисы»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Кир Булычев. «Путешествие Алисы»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Проверим себя по разделу «Страна Фантазия»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9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 (8 ч)</w:t>
            </w: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190">
              <w:rPr>
                <w:rFonts w:ascii="Times New Roman" w:hAnsi="Times New Roman"/>
                <w:bCs/>
                <w:sz w:val="24"/>
                <w:szCs w:val="24"/>
              </w:rPr>
              <w:t xml:space="preserve">Что уже знаем и умеем. Как составить список литературы. В мире книг. </w:t>
            </w:r>
            <w:r w:rsidRPr="00D76190">
              <w:rPr>
                <w:rFonts w:ascii="Times New Roman" w:hAnsi="Times New Roman"/>
                <w:sz w:val="24"/>
                <w:szCs w:val="24"/>
              </w:rPr>
              <w:t>Д. Свифт «Путешествие Гулливера»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Д. Свифт «Путешествие Гулливера»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 xml:space="preserve"> Г.-Х. Андерсен «Русалочка»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Г.-Х. Андерсен «Русалочка»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М. Твен «Приключения Тома Сойера»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М. Твен. «Приключения Тома Сойера»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Проверим себя по разделу «Зарубежная литература»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9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Библиографическая культура</w:t>
            </w:r>
          </w:p>
          <w:p w:rsidR="000E25A5" w:rsidRPr="00D76190" w:rsidRDefault="000E25A5" w:rsidP="00FC741A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(работа с детской книгой и справочной литературой (7ч)</w:t>
            </w: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Книга как источник информации. Виды информации в книге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словарём: поиск необходимой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Книги о приключениях и фантастике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устного рассказа "Моя любимая книга"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современными изданиями периодической печати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A5" w:rsidRPr="00F86A18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A5" w:rsidRPr="00D76190" w:rsidRDefault="000E25A5" w:rsidP="00FC74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94" w:rsidRPr="00D76190" w:rsidTr="00FC74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94" w:rsidRPr="00D76190" w:rsidRDefault="00CB0A94" w:rsidP="00CB0A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69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4"/>
            </w:tblGrid>
            <w:tr w:rsidR="00CB0A94" w:rsidRPr="00F86A18" w:rsidTr="00FC741A">
              <w:trPr>
                <w:jc w:val="center"/>
              </w:trPr>
              <w:tc>
                <w:tcPr>
                  <w:tcW w:w="7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0A94" w:rsidRPr="00CB0A94" w:rsidRDefault="00CB0A94" w:rsidP="00CB0A9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CB0A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Осознание ценности чтения для учёбы и жизни</w:t>
                  </w:r>
                </w:p>
              </w:tc>
            </w:tr>
            <w:tr w:rsidR="00CB0A94" w:rsidRPr="007741D2" w:rsidTr="00FC741A">
              <w:trPr>
                <w:trHeight w:val="124"/>
                <w:jc w:val="center"/>
              </w:trPr>
              <w:tc>
                <w:tcPr>
                  <w:tcW w:w="7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0A94" w:rsidRPr="007741D2" w:rsidRDefault="00CB0A94" w:rsidP="00CB0A94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41D2">
                    <w:rPr>
                      <w:rFonts w:ascii="Times New Roman" w:hAnsi="Times New Roman"/>
                      <w:sz w:val="24"/>
                      <w:szCs w:val="24"/>
                    </w:rPr>
                    <w:t>«Книга-друг и помощник»</w:t>
                  </w:r>
                </w:p>
              </w:tc>
            </w:tr>
          </w:tbl>
          <w:p w:rsidR="00CB0A94" w:rsidRDefault="00CB0A94" w:rsidP="00CB0A9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A94" w:rsidRPr="00D76190" w:rsidRDefault="00CB0A94" w:rsidP="00CB0A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94" w:rsidRPr="00D76190" w:rsidRDefault="00CB0A94" w:rsidP="00CB0A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94" w:rsidRPr="00D76190" w:rsidTr="00FC741A">
        <w:trPr>
          <w:trHeight w:val="124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94" w:rsidRPr="00D76190" w:rsidRDefault="00CB0A94" w:rsidP="00CB0A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7619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69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4"/>
            </w:tblGrid>
            <w:tr w:rsidR="00CB0A94" w:rsidRPr="00F86A18" w:rsidTr="00FC741A">
              <w:trPr>
                <w:jc w:val="center"/>
              </w:trPr>
              <w:tc>
                <w:tcPr>
                  <w:tcW w:w="7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0A94" w:rsidRPr="00CB0A94" w:rsidRDefault="00CB0A94" w:rsidP="00CB0A9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CB0A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Осознание ценности чтения для учёбы и жизни</w:t>
                  </w:r>
                </w:p>
              </w:tc>
            </w:tr>
            <w:tr w:rsidR="00CB0A94" w:rsidRPr="007741D2" w:rsidTr="00FC741A">
              <w:trPr>
                <w:trHeight w:val="124"/>
                <w:jc w:val="center"/>
              </w:trPr>
              <w:tc>
                <w:tcPr>
                  <w:tcW w:w="7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0A94" w:rsidRPr="007741D2" w:rsidRDefault="00CB0A94" w:rsidP="00CB0A94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41D2">
                    <w:rPr>
                      <w:rFonts w:ascii="Times New Roman" w:hAnsi="Times New Roman"/>
                      <w:sz w:val="24"/>
                      <w:szCs w:val="24"/>
                    </w:rPr>
                    <w:t>«Книга-друг и помощник»</w:t>
                  </w:r>
                </w:p>
              </w:tc>
            </w:tr>
          </w:tbl>
          <w:p w:rsidR="00CB0A94" w:rsidRDefault="00CB0A94" w:rsidP="00CB0A9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A94" w:rsidRPr="00D76190" w:rsidRDefault="00CB0A94" w:rsidP="00CB0A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94" w:rsidRPr="00D76190" w:rsidRDefault="00CB0A94" w:rsidP="00CB0A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5A5" w:rsidRDefault="000E25A5" w:rsidP="000E25A5">
      <w:pPr>
        <w:tabs>
          <w:tab w:val="left" w:pos="2476"/>
        </w:tabs>
        <w:rPr>
          <w:lang w:val="ru-RU"/>
        </w:rPr>
      </w:pPr>
    </w:p>
    <w:p w:rsidR="000E25A5" w:rsidRDefault="000E25A5" w:rsidP="000E25A5">
      <w:pPr>
        <w:tabs>
          <w:tab w:val="left" w:pos="2476"/>
        </w:tabs>
        <w:rPr>
          <w:lang w:val="ru-RU"/>
        </w:rPr>
      </w:pPr>
    </w:p>
    <w:p w:rsidR="000E25A5" w:rsidRPr="002C0666" w:rsidRDefault="000E25A5" w:rsidP="000E25A5">
      <w:pPr>
        <w:spacing w:after="0"/>
        <w:ind w:left="120"/>
        <w:rPr>
          <w:sz w:val="18"/>
          <w:lang w:val="ru-RU"/>
        </w:rPr>
      </w:pPr>
      <w:r w:rsidRPr="002C0666">
        <w:rPr>
          <w:rFonts w:ascii="Times New Roman" w:hAnsi="Times New Roman"/>
          <w:b/>
          <w:color w:val="000000"/>
          <w:lang w:val="ru-RU"/>
        </w:rPr>
        <w:t>УЧЕБНО-МЕТОДИЧЕСКОЕ ОБЕСПЕЧЕНИЕ ОБРАЗОВАТЕЛЬНОГО ПРОЦЕССА</w:t>
      </w:r>
    </w:p>
    <w:p w:rsidR="000E25A5" w:rsidRPr="002C0666" w:rsidRDefault="000E25A5" w:rsidP="000E25A5">
      <w:pPr>
        <w:spacing w:after="0" w:line="480" w:lineRule="auto"/>
        <w:ind w:left="120"/>
        <w:rPr>
          <w:sz w:val="18"/>
          <w:lang w:val="ru-RU"/>
        </w:rPr>
      </w:pPr>
      <w:r w:rsidRPr="002C0666">
        <w:rPr>
          <w:rFonts w:ascii="Times New Roman" w:hAnsi="Times New Roman"/>
          <w:b/>
          <w:color w:val="000000"/>
          <w:lang w:val="ru-RU"/>
        </w:rPr>
        <w:t>ОБЯЗАТЕЛЬНЫЕ УЧЕБНЫЕ МАТЕРИАЛЫ ДЛЯ УЧЕНИКА</w:t>
      </w:r>
    </w:p>
    <w:p w:rsidR="00FC741A" w:rsidRPr="00626630" w:rsidRDefault="000E25A5" w:rsidP="00626630">
      <w:pPr>
        <w:spacing w:after="0"/>
        <w:ind w:left="120"/>
        <w:rPr>
          <w:rFonts w:ascii="Times New Roman" w:hAnsi="Times New Roman"/>
          <w:color w:val="000000"/>
          <w:sz w:val="24"/>
          <w:lang w:val="ru-RU"/>
        </w:rPr>
      </w:pPr>
      <w:r w:rsidRPr="002C0666">
        <w:rPr>
          <w:rFonts w:ascii="Times New Roman" w:hAnsi="Times New Roman"/>
          <w:color w:val="000000"/>
          <w:sz w:val="24"/>
          <w:lang w:val="ru-RU"/>
        </w:rPr>
        <w:t>​‌</w:t>
      </w:r>
      <w:bookmarkStart w:id="37" w:name="affad5d6-e7c5-4217-a5f0-770d8e0e87a8"/>
      <w:r w:rsidRPr="002C0666">
        <w:rPr>
          <w:rFonts w:ascii="Times New Roman" w:hAnsi="Times New Roman"/>
          <w:color w:val="000000"/>
          <w:sz w:val="24"/>
          <w:lang w:val="ru-RU"/>
        </w:rPr>
        <w:t>• 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</w:t>
      </w:r>
      <w:bookmarkEnd w:id="37"/>
    </w:p>
    <w:p w:rsidR="00FC741A" w:rsidRDefault="000E25A5" w:rsidP="00FC741A">
      <w:pPr>
        <w:pStyle w:val="c3"/>
        <w:shd w:val="clear" w:color="auto" w:fill="FFFFFF"/>
        <w:spacing w:before="0" w:beforeAutospacing="0" w:after="0" w:afterAutospacing="0" w:line="480" w:lineRule="auto"/>
        <w:ind w:left="120"/>
        <w:rPr>
          <w:rFonts w:ascii="Calibri" w:hAnsi="Calibri"/>
          <w:color w:val="000000"/>
          <w:sz w:val="22"/>
          <w:szCs w:val="22"/>
        </w:rPr>
      </w:pPr>
      <w:r w:rsidRPr="002C0666">
        <w:rPr>
          <w:color w:val="000000"/>
        </w:rPr>
        <w:t>​</w:t>
      </w:r>
      <w:r w:rsidRPr="00626630">
        <w:rPr>
          <w:color w:val="000000"/>
          <w:sz w:val="22"/>
        </w:rPr>
        <w:t>‌‌</w:t>
      </w:r>
      <w:r w:rsidR="00FC741A" w:rsidRPr="00626630">
        <w:rPr>
          <w:rStyle w:val="a4"/>
          <w:b/>
          <w:bCs/>
          <w:color w:val="000000"/>
          <w:szCs w:val="28"/>
        </w:rPr>
        <w:t xml:space="preserve"> </w:t>
      </w:r>
      <w:r w:rsidR="00FC741A" w:rsidRPr="00626630">
        <w:rPr>
          <w:rStyle w:val="c31"/>
          <w:b/>
          <w:bCs/>
          <w:color w:val="000000"/>
          <w:szCs w:val="28"/>
        </w:rPr>
        <w:t>МЕТОДИЧЕСКИЕ МАТЕРИАЛЫ ДЛЯ УЧИТЕЛЯ</w:t>
      </w:r>
    </w:p>
    <w:p w:rsidR="000E25A5" w:rsidRDefault="00FC741A" w:rsidP="00626630">
      <w:pPr>
        <w:pStyle w:val="c3"/>
        <w:shd w:val="clear" w:color="auto" w:fill="FFFFFF"/>
        <w:spacing w:before="0" w:beforeAutospacing="0" w:after="0" w:afterAutospacing="0"/>
        <w:ind w:left="120"/>
        <w:rPr>
          <w:color w:val="000000"/>
          <w:shd w:val="clear" w:color="auto" w:fill="FFFFFF"/>
        </w:rPr>
      </w:pPr>
      <w:r w:rsidRPr="00626630">
        <w:rPr>
          <w:rStyle w:val="c5"/>
          <w:rFonts w:eastAsiaTheme="majorEastAsia"/>
          <w:color w:val="000000"/>
        </w:rPr>
        <w:t>​</w:t>
      </w:r>
      <w:r w:rsidRPr="00626630">
        <w:rPr>
          <w:color w:val="000000"/>
          <w:shd w:val="clear" w:color="auto" w:fill="FFFFFF"/>
        </w:rPr>
        <w:t xml:space="preserve"> Климанова Л.Ф. Уроки литературного чтения. Поурочные разработки. </w:t>
      </w:r>
      <w:r w:rsidR="00626630" w:rsidRPr="00D20486">
        <w:rPr>
          <w:color w:val="000000"/>
          <w:shd w:val="clear" w:color="auto" w:fill="FFFFFF"/>
        </w:rPr>
        <w:t>4</w:t>
      </w:r>
      <w:r w:rsidRPr="00626630">
        <w:rPr>
          <w:color w:val="000000"/>
          <w:shd w:val="clear" w:color="auto" w:fill="FFFFFF"/>
        </w:rPr>
        <w:t xml:space="preserve"> класс. / М.: Просвещение, 201</w:t>
      </w:r>
      <w:r w:rsidR="00626630" w:rsidRPr="00D20486">
        <w:rPr>
          <w:color w:val="000000"/>
          <w:shd w:val="clear" w:color="auto" w:fill="FFFFFF"/>
        </w:rPr>
        <w:t>7</w:t>
      </w:r>
      <w:r w:rsidRPr="00626630">
        <w:rPr>
          <w:color w:val="000000"/>
          <w:shd w:val="clear" w:color="auto" w:fill="FFFFFF"/>
        </w:rPr>
        <w:t xml:space="preserve"> г.</w:t>
      </w:r>
    </w:p>
    <w:p w:rsidR="00626630" w:rsidRPr="00626630" w:rsidRDefault="00626630" w:rsidP="00626630">
      <w:pPr>
        <w:pStyle w:val="c3"/>
        <w:shd w:val="clear" w:color="auto" w:fill="FFFFFF"/>
        <w:spacing w:before="0" w:beforeAutospacing="0" w:after="0" w:afterAutospacing="0"/>
        <w:ind w:left="120"/>
        <w:rPr>
          <w:color w:val="000000"/>
        </w:rPr>
      </w:pPr>
    </w:p>
    <w:p w:rsidR="00FC741A" w:rsidRPr="00626630" w:rsidRDefault="00FC741A" w:rsidP="0062663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Cs w:val="28"/>
          <w:lang w:val="ru-RU" w:eastAsia="ru-RU"/>
        </w:rPr>
      </w:pPr>
      <w:r w:rsidRPr="00626630">
        <w:rPr>
          <w:rFonts w:ascii="Times New Roman" w:eastAsia="Times New Roman" w:hAnsi="Times New Roman" w:cs="Times New Roman"/>
          <w:b/>
          <w:bCs/>
          <w:caps/>
          <w:szCs w:val="28"/>
          <w:lang w:val="ru-RU" w:eastAsia="ru-RU"/>
        </w:rPr>
        <w:t>ЦИФРОВЫЕ ОБРАЗОВАТЕЛЬНЫЕ РЕСУРСЫ И РЕСУРСЫ СЕТИ ИНТЕРНЕТ</w:t>
      </w:r>
    </w:p>
    <w:bookmarkStart w:id="38" w:name="_Hlk117711949"/>
    <w:bookmarkStart w:id="39" w:name="_Hlk117711477"/>
    <w:p w:rsidR="00FC741A" w:rsidRPr="00626630" w:rsidRDefault="00FC741A" w:rsidP="00FC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630">
        <w:fldChar w:fldCharType="begin"/>
      </w:r>
      <w:r w:rsidRPr="0062663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626630">
        <w:rPr>
          <w:rFonts w:ascii="Times New Roman" w:hAnsi="Times New Roman" w:cs="Times New Roman"/>
          <w:sz w:val="24"/>
          <w:szCs w:val="24"/>
        </w:rPr>
        <w:instrText>HYPERLINK</w:instrText>
      </w:r>
      <w:r w:rsidRPr="00626630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626630">
        <w:rPr>
          <w:rFonts w:ascii="Times New Roman" w:hAnsi="Times New Roman" w:cs="Times New Roman"/>
          <w:sz w:val="24"/>
          <w:szCs w:val="24"/>
        </w:rPr>
        <w:instrText>http</w:instrText>
      </w:r>
      <w:r w:rsidRPr="00626630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626630">
        <w:rPr>
          <w:rFonts w:ascii="Times New Roman" w:hAnsi="Times New Roman" w:cs="Times New Roman"/>
          <w:sz w:val="24"/>
          <w:szCs w:val="24"/>
        </w:rPr>
        <w:instrText>www</w:instrText>
      </w:r>
      <w:r w:rsidRPr="00626630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626630">
        <w:rPr>
          <w:rFonts w:ascii="Times New Roman" w:hAnsi="Times New Roman" w:cs="Times New Roman"/>
          <w:sz w:val="24"/>
          <w:szCs w:val="24"/>
        </w:rPr>
        <w:instrText>uchportal</w:instrText>
      </w:r>
      <w:r w:rsidRPr="00626630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626630">
        <w:rPr>
          <w:rFonts w:ascii="Times New Roman" w:hAnsi="Times New Roman" w:cs="Times New Roman"/>
          <w:sz w:val="24"/>
          <w:szCs w:val="24"/>
        </w:rPr>
        <w:instrText>ru</w:instrText>
      </w:r>
      <w:r w:rsidRPr="00626630">
        <w:rPr>
          <w:rFonts w:ascii="Times New Roman" w:hAnsi="Times New Roman" w:cs="Times New Roman"/>
          <w:sz w:val="24"/>
          <w:szCs w:val="24"/>
          <w:lang w:val="ru-RU"/>
        </w:rPr>
        <w:instrText xml:space="preserve">/" </w:instrText>
      </w:r>
      <w:r w:rsidRPr="00626630">
        <w:fldChar w:fldCharType="separate"/>
      </w:r>
      <w:r w:rsidRPr="00626630">
        <w:rPr>
          <w:rStyle w:val="ab"/>
          <w:rFonts w:ascii="Times New Roman" w:hAnsi="Times New Roman" w:cs="Times New Roman"/>
          <w:color w:val="auto"/>
          <w:sz w:val="24"/>
          <w:szCs w:val="24"/>
        </w:rPr>
        <w:t>http</w:t>
      </w:r>
      <w:r w:rsidRPr="00626630">
        <w:rPr>
          <w:rStyle w:val="ab"/>
          <w:rFonts w:ascii="Times New Roman" w:hAnsi="Times New Roman" w:cs="Times New Roman"/>
          <w:color w:val="auto"/>
          <w:sz w:val="24"/>
          <w:szCs w:val="24"/>
          <w:lang w:val="ru-RU"/>
        </w:rPr>
        <w:t>://</w:t>
      </w:r>
      <w:r w:rsidRPr="00626630">
        <w:rPr>
          <w:rStyle w:val="ab"/>
          <w:rFonts w:ascii="Times New Roman" w:hAnsi="Times New Roman" w:cs="Times New Roman"/>
          <w:color w:val="auto"/>
          <w:sz w:val="24"/>
          <w:szCs w:val="24"/>
        </w:rPr>
        <w:t>www</w:t>
      </w:r>
      <w:r w:rsidRPr="00626630">
        <w:rPr>
          <w:rStyle w:val="ab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626630">
        <w:rPr>
          <w:rStyle w:val="ab"/>
          <w:rFonts w:ascii="Times New Roman" w:hAnsi="Times New Roman" w:cs="Times New Roman"/>
          <w:color w:val="auto"/>
          <w:sz w:val="24"/>
          <w:szCs w:val="24"/>
        </w:rPr>
        <w:t>uchportal</w:t>
      </w:r>
      <w:r w:rsidRPr="00626630">
        <w:rPr>
          <w:rStyle w:val="ab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626630">
        <w:rPr>
          <w:rStyle w:val="ab"/>
          <w:rFonts w:ascii="Times New Roman" w:hAnsi="Times New Roman" w:cs="Times New Roman"/>
          <w:color w:val="auto"/>
          <w:sz w:val="24"/>
          <w:szCs w:val="24"/>
        </w:rPr>
        <w:t>ru</w:t>
      </w:r>
      <w:r w:rsidRPr="00626630">
        <w:rPr>
          <w:rStyle w:val="ab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626630">
        <w:rPr>
          <w:rFonts w:ascii="Times New Roman" w:hAnsi="Times New Roman" w:cs="Times New Roman"/>
          <w:sz w:val="24"/>
          <w:szCs w:val="24"/>
        </w:rPr>
        <w:t> </w:t>
      </w:r>
      <w:r w:rsidRPr="00626630">
        <w:rPr>
          <w:rFonts w:ascii="Times New Roman" w:hAnsi="Times New Roman" w:cs="Times New Roman"/>
          <w:sz w:val="24"/>
          <w:szCs w:val="24"/>
          <w:lang w:val="ru-RU"/>
        </w:rPr>
        <w:t>Все для учителя начальных классов на «Учительском портале»: уроки, презентации, контроль, тесты, планирование, программы</w:t>
      </w:r>
    </w:p>
    <w:p w:rsidR="00FC741A" w:rsidRPr="00626630" w:rsidRDefault="00F86A18" w:rsidP="00FC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0" w:history="1"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school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collection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edu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="00FC741A" w:rsidRPr="00626630">
        <w:rPr>
          <w:rFonts w:ascii="Times New Roman" w:hAnsi="Times New Roman" w:cs="Times New Roman"/>
          <w:sz w:val="24"/>
          <w:szCs w:val="24"/>
        </w:rPr>
        <w:t> </w:t>
      </w:r>
      <w:r w:rsidR="00FC741A" w:rsidRPr="00626630">
        <w:rPr>
          <w:rFonts w:ascii="Times New Roman" w:hAnsi="Times New Roman" w:cs="Times New Roman"/>
          <w:sz w:val="24"/>
          <w:szCs w:val="24"/>
          <w:lang w:val="ru-RU"/>
        </w:rPr>
        <w:t xml:space="preserve">Единая коллекция цифровых образовательных ресурсов. </w:t>
      </w:r>
      <w:hyperlink r:id="rId21" w:history="1"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nachalka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info</w:t>
        </w:r>
      </w:hyperlink>
      <w:r w:rsidR="00FC741A" w:rsidRPr="00626630">
        <w:rPr>
          <w:rFonts w:ascii="Times New Roman" w:hAnsi="Times New Roman" w:cs="Times New Roman"/>
          <w:sz w:val="24"/>
          <w:szCs w:val="24"/>
        </w:rPr>
        <w:t> </w:t>
      </w:r>
      <w:r w:rsidR="00FC741A" w:rsidRPr="00626630">
        <w:rPr>
          <w:rFonts w:ascii="Times New Roman" w:hAnsi="Times New Roman" w:cs="Times New Roman"/>
          <w:sz w:val="24"/>
          <w:szCs w:val="24"/>
          <w:lang w:val="ru-RU"/>
        </w:rPr>
        <w:t>Начальная школа. Очень красочные ЦОР по различным предметам начальной школы.</w:t>
      </w:r>
    </w:p>
    <w:p w:rsidR="00FC741A" w:rsidRPr="00626630" w:rsidRDefault="00F86A18" w:rsidP="00FC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2" w:history="1"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openclass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="00FC741A" w:rsidRPr="00626630">
        <w:rPr>
          <w:rFonts w:ascii="Times New Roman" w:hAnsi="Times New Roman" w:cs="Times New Roman"/>
          <w:sz w:val="24"/>
          <w:szCs w:val="24"/>
        </w:rPr>
        <w:t> </w:t>
      </w:r>
      <w:r w:rsidR="00FC741A" w:rsidRPr="00626630">
        <w:rPr>
          <w:rFonts w:ascii="Times New Roman" w:hAnsi="Times New Roman" w:cs="Times New Roman"/>
          <w:sz w:val="24"/>
          <w:szCs w:val="24"/>
          <w:lang w:val="ru-RU"/>
        </w:rPr>
        <w:t>Открытый класс. Все ресурсы размещены по предметным областям.</w:t>
      </w:r>
    </w:p>
    <w:p w:rsidR="00FC741A" w:rsidRPr="00626630" w:rsidRDefault="00F86A18" w:rsidP="00FC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3" w:history="1"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interneturok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="00FC741A" w:rsidRPr="00626630">
        <w:rPr>
          <w:rFonts w:ascii="Times New Roman" w:hAnsi="Times New Roman" w:cs="Times New Roman"/>
          <w:sz w:val="24"/>
          <w:szCs w:val="24"/>
        </w:rPr>
        <w:t>  </w:t>
      </w:r>
      <w:r w:rsidR="00FC741A" w:rsidRPr="00626630">
        <w:rPr>
          <w:rFonts w:ascii="Times New Roman" w:hAnsi="Times New Roman" w:cs="Times New Roman"/>
          <w:sz w:val="24"/>
          <w:szCs w:val="24"/>
          <w:lang w:val="ru-RU"/>
        </w:rPr>
        <w:t>Видеоуроки по основным предметам школьной программы.</w:t>
      </w:r>
    </w:p>
    <w:p w:rsidR="00FC741A" w:rsidRPr="00626630" w:rsidRDefault="00F86A18" w:rsidP="00FC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4" w:history="1"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pedsovet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su</w:t>
        </w:r>
      </w:hyperlink>
      <w:r w:rsidR="00FC741A" w:rsidRPr="00626630">
        <w:rPr>
          <w:rFonts w:ascii="Times New Roman" w:hAnsi="Times New Roman" w:cs="Times New Roman"/>
          <w:sz w:val="24"/>
          <w:szCs w:val="24"/>
        </w:rPr>
        <w:t> </w:t>
      </w:r>
      <w:r w:rsidR="00FC741A" w:rsidRPr="0062663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C741A" w:rsidRPr="00626630">
        <w:rPr>
          <w:rFonts w:ascii="Times New Roman" w:hAnsi="Times New Roman" w:cs="Times New Roman"/>
          <w:sz w:val="24"/>
          <w:szCs w:val="24"/>
        </w:rPr>
        <w:t> </w:t>
      </w:r>
      <w:r w:rsidR="00FC741A" w:rsidRPr="00626630">
        <w:rPr>
          <w:rFonts w:ascii="Times New Roman" w:hAnsi="Times New Roman" w:cs="Times New Roman"/>
          <w:sz w:val="24"/>
          <w:szCs w:val="24"/>
          <w:lang w:val="ru-RU"/>
        </w:rPr>
        <w:t>база разработок для учителей начальных классов</w:t>
      </w:r>
    </w:p>
    <w:p w:rsidR="00FC741A" w:rsidRPr="00626630" w:rsidRDefault="00F86A18" w:rsidP="00FC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5" w:history="1"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musabiqe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edu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az</w:t>
        </w:r>
      </w:hyperlink>
      <w:r w:rsidR="00FC741A" w:rsidRPr="00626630">
        <w:rPr>
          <w:rFonts w:ascii="Times New Roman" w:hAnsi="Times New Roman" w:cs="Times New Roman"/>
          <w:sz w:val="24"/>
          <w:szCs w:val="24"/>
        </w:rPr>
        <w:t> </w:t>
      </w:r>
      <w:r w:rsidR="00FC741A" w:rsidRPr="0062663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C741A" w:rsidRPr="00626630">
        <w:rPr>
          <w:rFonts w:ascii="Times New Roman" w:hAnsi="Times New Roman" w:cs="Times New Roman"/>
          <w:sz w:val="24"/>
          <w:szCs w:val="24"/>
        </w:rPr>
        <w:t> </w:t>
      </w:r>
      <w:r w:rsidR="00FC741A" w:rsidRPr="00626630">
        <w:rPr>
          <w:rFonts w:ascii="Times New Roman" w:hAnsi="Times New Roman" w:cs="Times New Roman"/>
          <w:sz w:val="24"/>
          <w:szCs w:val="24"/>
          <w:lang w:val="ru-RU"/>
        </w:rPr>
        <w:t>сайт для учителей начальных классов</w:t>
      </w:r>
    </w:p>
    <w:p w:rsidR="00FC741A" w:rsidRPr="00626630" w:rsidRDefault="00F86A18" w:rsidP="00FC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6" w:history="1"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.4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stupeni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="00FC741A" w:rsidRPr="00626630">
        <w:rPr>
          <w:rFonts w:ascii="Times New Roman" w:hAnsi="Times New Roman" w:cs="Times New Roman"/>
          <w:sz w:val="24"/>
          <w:szCs w:val="24"/>
        </w:rPr>
        <w:t> </w:t>
      </w:r>
      <w:r w:rsidR="00FC741A" w:rsidRPr="0062663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C741A" w:rsidRPr="00626630">
        <w:rPr>
          <w:rFonts w:ascii="Times New Roman" w:hAnsi="Times New Roman" w:cs="Times New Roman"/>
          <w:sz w:val="24"/>
          <w:szCs w:val="24"/>
        </w:rPr>
        <w:t> </w:t>
      </w:r>
      <w:r w:rsidR="00FC741A" w:rsidRPr="00626630">
        <w:rPr>
          <w:rFonts w:ascii="Times New Roman" w:hAnsi="Times New Roman" w:cs="Times New Roman"/>
          <w:sz w:val="24"/>
          <w:szCs w:val="24"/>
          <w:lang w:val="ru-RU"/>
        </w:rPr>
        <w:t>клуб учителей начальной школы</w:t>
      </w:r>
    </w:p>
    <w:p w:rsidR="00FC741A" w:rsidRPr="00626630" w:rsidRDefault="00F86A18" w:rsidP="00FC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7" w:history="1"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trudovik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ucoz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FC741A" w:rsidRPr="006266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ua</w:t>
        </w:r>
      </w:hyperlink>
      <w:r w:rsidR="00FC741A" w:rsidRPr="00626630">
        <w:rPr>
          <w:rFonts w:ascii="Times New Roman" w:hAnsi="Times New Roman" w:cs="Times New Roman"/>
          <w:sz w:val="24"/>
          <w:szCs w:val="24"/>
        </w:rPr>
        <w:t> </w:t>
      </w:r>
      <w:r w:rsidR="00FC741A" w:rsidRPr="0062663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C741A" w:rsidRPr="00626630">
        <w:rPr>
          <w:rFonts w:ascii="Times New Roman" w:hAnsi="Times New Roman" w:cs="Times New Roman"/>
          <w:sz w:val="24"/>
          <w:szCs w:val="24"/>
        </w:rPr>
        <w:t> </w:t>
      </w:r>
      <w:r w:rsidR="00FC741A" w:rsidRPr="00626630">
        <w:rPr>
          <w:rFonts w:ascii="Times New Roman" w:hAnsi="Times New Roman" w:cs="Times New Roman"/>
          <w:sz w:val="24"/>
          <w:szCs w:val="24"/>
          <w:lang w:val="ru-RU"/>
        </w:rPr>
        <w:t>материалы для уроков учителю начальных классов</w:t>
      </w:r>
    </w:p>
    <w:p w:rsidR="00FC741A" w:rsidRPr="00626630" w:rsidRDefault="00F86A18" w:rsidP="00FC741A">
      <w:pPr>
        <w:pStyle w:val="ae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FC741A" w:rsidRPr="00626630">
          <w:rPr>
            <w:rStyle w:val="ab"/>
            <w:rFonts w:ascii="Times New Roman" w:hAnsi="Times New Roman"/>
            <w:color w:val="auto"/>
            <w:sz w:val="24"/>
            <w:szCs w:val="24"/>
          </w:rPr>
          <w:t>https://uchi.ru/</w:t>
        </w:r>
      </w:hyperlink>
      <w:r w:rsidR="00FC741A" w:rsidRPr="00626630">
        <w:rPr>
          <w:rFonts w:ascii="Times New Roman" w:hAnsi="Times New Roman"/>
          <w:sz w:val="24"/>
          <w:szCs w:val="24"/>
        </w:rPr>
        <w:t xml:space="preserve"> «Учи.ру» - интерактивные курсы по основным предметам и подготовке к проверочным работам, а также тематические вебинары по дистанционному обучению. </w:t>
      </w:r>
    </w:p>
    <w:p w:rsidR="00FC741A" w:rsidRPr="00626630" w:rsidRDefault="00F86A18" w:rsidP="00FC741A">
      <w:pPr>
        <w:pStyle w:val="ae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FC741A" w:rsidRPr="00626630">
          <w:rPr>
            <w:rStyle w:val="ab"/>
            <w:rFonts w:ascii="Times New Roman" w:hAnsi="Times New Roman"/>
            <w:color w:val="auto"/>
            <w:sz w:val="24"/>
            <w:szCs w:val="24"/>
          </w:rPr>
          <w:t>https://resh.edu.ru/</w:t>
        </w:r>
      </w:hyperlink>
      <w:r w:rsidR="00FC741A" w:rsidRPr="00626630">
        <w:rPr>
          <w:rFonts w:ascii="Times New Roman" w:hAnsi="Times New Roman"/>
          <w:sz w:val="24"/>
          <w:szCs w:val="24"/>
        </w:rPr>
        <w:t xml:space="preserve">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 </w:t>
      </w:r>
    </w:p>
    <w:p w:rsidR="002C0666" w:rsidRPr="00FC741A" w:rsidRDefault="002C0666" w:rsidP="000E25A5">
      <w:pPr>
        <w:rPr>
          <w:lang w:val="ru-RU"/>
        </w:rPr>
      </w:pPr>
      <w:bookmarkStart w:id="40" w:name="block-22235685"/>
      <w:bookmarkEnd w:id="38"/>
      <w:bookmarkEnd w:id="39"/>
      <w:bookmarkEnd w:id="4"/>
    </w:p>
    <w:bookmarkEnd w:id="40"/>
    <w:sectPr w:rsidR="002C0666" w:rsidRPr="00FC741A" w:rsidSect="00D20486">
      <w:pgSz w:w="11906" w:h="16383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376E"/>
    <w:multiLevelType w:val="multilevel"/>
    <w:tmpl w:val="6E60B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D1B96"/>
    <w:multiLevelType w:val="multilevel"/>
    <w:tmpl w:val="E45C4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51653"/>
    <w:multiLevelType w:val="multilevel"/>
    <w:tmpl w:val="41166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C0236"/>
    <w:multiLevelType w:val="multilevel"/>
    <w:tmpl w:val="1EEA4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D12C5D"/>
    <w:multiLevelType w:val="multilevel"/>
    <w:tmpl w:val="5A2E2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4127A6"/>
    <w:multiLevelType w:val="multilevel"/>
    <w:tmpl w:val="993C1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6870E7"/>
    <w:multiLevelType w:val="multilevel"/>
    <w:tmpl w:val="22580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AD450F"/>
    <w:multiLevelType w:val="multilevel"/>
    <w:tmpl w:val="46F6A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426074"/>
    <w:multiLevelType w:val="multilevel"/>
    <w:tmpl w:val="368AD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4706CA"/>
    <w:multiLevelType w:val="multilevel"/>
    <w:tmpl w:val="3580C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E28DC"/>
    <w:multiLevelType w:val="multilevel"/>
    <w:tmpl w:val="877E8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7D72DC"/>
    <w:multiLevelType w:val="multilevel"/>
    <w:tmpl w:val="7DA49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C53C92"/>
    <w:multiLevelType w:val="multilevel"/>
    <w:tmpl w:val="CB32B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675B9A"/>
    <w:multiLevelType w:val="multilevel"/>
    <w:tmpl w:val="E5660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1E4859"/>
    <w:multiLevelType w:val="multilevel"/>
    <w:tmpl w:val="885CB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59327C"/>
    <w:multiLevelType w:val="multilevel"/>
    <w:tmpl w:val="1A42A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75024"/>
    <w:multiLevelType w:val="multilevel"/>
    <w:tmpl w:val="7AE08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781F8D"/>
    <w:multiLevelType w:val="multilevel"/>
    <w:tmpl w:val="507C1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74691F"/>
    <w:multiLevelType w:val="multilevel"/>
    <w:tmpl w:val="13620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C036E3"/>
    <w:multiLevelType w:val="multilevel"/>
    <w:tmpl w:val="B8B8F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C94F2B"/>
    <w:multiLevelType w:val="multilevel"/>
    <w:tmpl w:val="FA007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904128"/>
    <w:multiLevelType w:val="multilevel"/>
    <w:tmpl w:val="D334F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2A172D"/>
    <w:multiLevelType w:val="multilevel"/>
    <w:tmpl w:val="7C065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682D25"/>
    <w:multiLevelType w:val="multilevel"/>
    <w:tmpl w:val="53D81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CE57EC"/>
    <w:multiLevelType w:val="multilevel"/>
    <w:tmpl w:val="6F8CC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A479DC"/>
    <w:multiLevelType w:val="multilevel"/>
    <w:tmpl w:val="95A0B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85411A"/>
    <w:multiLevelType w:val="multilevel"/>
    <w:tmpl w:val="671AB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1C08E8"/>
    <w:multiLevelType w:val="multilevel"/>
    <w:tmpl w:val="B9523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8C3761"/>
    <w:multiLevelType w:val="multilevel"/>
    <w:tmpl w:val="842AB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685751"/>
    <w:multiLevelType w:val="multilevel"/>
    <w:tmpl w:val="2BE67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D079F2"/>
    <w:multiLevelType w:val="multilevel"/>
    <w:tmpl w:val="071AC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7B7194"/>
    <w:multiLevelType w:val="multilevel"/>
    <w:tmpl w:val="FAD68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2F3FEE"/>
    <w:multiLevelType w:val="multilevel"/>
    <w:tmpl w:val="88E8C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5959A9"/>
    <w:multiLevelType w:val="multilevel"/>
    <w:tmpl w:val="F57C3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742300"/>
    <w:multiLevelType w:val="multilevel"/>
    <w:tmpl w:val="CCDCC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E61320"/>
    <w:multiLevelType w:val="multilevel"/>
    <w:tmpl w:val="F11C6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162020"/>
    <w:multiLevelType w:val="multilevel"/>
    <w:tmpl w:val="3F1EB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3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21"/>
  </w:num>
  <w:num w:numId="10">
    <w:abstractNumId w:val="33"/>
  </w:num>
  <w:num w:numId="11">
    <w:abstractNumId w:val="28"/>
  </w:num>
  <w:num w:numId="12">
    <w:abstractNumId w:val="31"/>
  </w:num>
  <w:num w:numId="13">
    <w:abstractNumId w:val="25"/>
  </w:num>
  <w:num w:numId="14">
    <w:abstractNumId w:val="1"/>
  </w:num>
  <w:num w:numId="15">
    <w:abstractNumId w:val="27"/>
  </w:num>
  <w:num w:numId="16">
    <w:abstractNumId w:val="30"/>
  </w:num>
  <w:num w:numId="17">
    <w:abstractNumId w:val="20"/>
  </w:num>
  <w:num w:numId="18">
    <w:abstractNumId w:val="19"/>
  </w:num>
  <w:num w:numId="19">
    <w:abstractNumId w:val="17"/>
  </w:num>
  <w:num w:numId="20">
    <w:abstractNumId w:val="11"/>
  </w:num>
  <w:num w:numId="21">
    <w:abstractNumId w:val="3"/>
  </w:num>
  <w:num w:numId="22">
    <w:abstractNumId w:val="32"/>
  </w:num>
  <w:num w:numId="23">
    <w:abstractNumId w:val="34"/>
  </w:num>
  <w:num w:numId="24">
    <w:abstractNumId w:val="8"/>
  </w:num>
  <w:num w:numId="25">
    <w:abstractNumId w:val="15"/>
  </w:num>
  <w:num w:numId="26">
    <w:abstractNumId w:val="18"/>
  </w:num>
  <w:num w:numId="27">
    <w:abstractNumId w:val="29"/>
  </w:num>
  <w:num w:numId="28">
    <w:abstractNumId w:val="36"/>
  </w:num>
  <w:num w:numId="29">
    <w:abstractNumId w:val="10"/>
  </w:num>
  <w:num w:numId="30">
    <w:abstractNumId w:val="24"/>
  </w:num>
  <w:num w:numId="31">
    <w:abstractNumId w:val="4"/>
  </w:num>
  <w:num w:numId="32">
    <w:abstractNumId w:val="26"/>
  </w:num>
  <w:num w:numId="33">
    <w:abstractNumId w:val="22"/>
  </w:num>
  <w:num w:numId="34">
    <w:abstractNumId w:val="23"/>
  </w:num>
  <w:num w:numId="35">
    <w:abstractNumId w:val="2"/>
  </w:num>
  <w:num w:numId="36">
    <w:abstractNumId w:val="3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35814"/>
    <w:rsid w:val="00035814"/>
    <w:rsid w:val="000E25A5"/>
    <w:rsid w:val="002C0666"/>
    <w:rsid w:val="004A5D3F"/>
    <w:rsid w:val="00626630"/>
    <w:rsid w:val="00755515"/>
    <w:rsid w:val="00A17F91"/>
    <w:rsid w:val="00AE485B"/>
    <w:rsid w:val="00CB0A94"/>
    <w:rsid w:val="00D20486"/>
    <w:rsid w:val="00F86A18"/>
    <w:rsid w:val="00FC741A"/>
    <w:rsid w:val="00FD7847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FC54F-5D0F-4B2A-B552-F32DF22C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Style1">
    <w:name w:val="Style1"/>
    <w:basedOn w:val="a"/>
    <w:rsid w:val="00FD7847"/>
    <w:pPr>
      <w:widowControl w:val="0"/>
      <w:suppressAutoHyphens/>
      <w:autoSpaceDE w:val="0"/>
      <w:spacing w:after="0" w:line="22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FontStyle37">
    <w:name w:val="Font Style37"/>
    <w:rsid w:val="00FD7847"/>
    <w:rPr>
      <w:rFonts w:ascii="Times New Roman" w:hAnsi="Times New Roman" w:cs="Times New Roman" w:hint="default"/>
      <w:sz w:val="20"/>
      <w:szCs w:val="20"/>
    </w:rPr>
  </w:style>
  <w:style w:type="paragraph" w:styleId="ae">
    <w:name w:val="No Spacing"/>
    <w:link w:val="af"/>
    <w:uiPriority w:val="1"/>
    <w:qFormat/>
    <w:rsid w:val="000E25A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">
    <w:name w:val="Без интервала Знак"/>
    <w:link w:val="ae"/>
    <w:uiPriority w:val="1"/>
    <w:rsid w:val="000E25A5"/>
    <w:rPr>
      <w:rFonts w:ascii="Calibri" w:eastAsia="Calibri" w:hAnsi="Calibri" w:cs="Times New Roman"/>
      <w:lang w:val="ru-RU"/>
    </w:rPr>
  </w:style>
  <w:style w:type="paragraph" w:customStyle="1" w:styleId="c3">
    <w:name w:val="c3"/>
    <w:basedOn w:val="a"/>
    <w:rsid w:val="00FC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1">
    <w:name w:val="c31"/>
    <w:basedOn w:val="a0"/>
    <w:rsid w:val="00FC741A"/>
  </w:style>
  <w:style w:type="character" w:customStyle="1" w:styleId="c5">
    <w:name w:val="c5"/>
    <w:basedOn w:val="a0"/>
    <w:rsid w:val="00FC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26" Type="http://schemas.openxmlformats.org/officeDocument/2006/relationships/hyperlink" Target="http://www.4stupen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chalka.info/" TargetMode="External"/><Relationship Id="rId7" Type="http://schemas.openxmlformats.org/officeDocument/2006/relationships/hyperlink" Target="https://m.edsoo.ru/7f412cec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://musabiqe.edu.a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cec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1" Type="http://schemas.openxmlformats.org/officeDocument/2006/relationships/hyperlink" Target="https://m.edsoo.ru/7f412cec" TargetMode="External"/><Relationship Id="rId24" Type="http://schemas.openxmlformats.org/officeDocument/2006/relationships/hyperlink" Target="http://pedsovet.su/" TargetMode="External"/><Relationship Id="rId5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://interneturok.ru/" TargetMode="External"/><Relationship Id="rId28" Type="http://schemas.openxmlformats.org/officeDocument/2006/relationships/hyperlink" Target="https://uchi.ru/" TargetMode="External"/><Relationship Id="rId10" Type="http://schemas.openxmlformats.org/officeDocument/2006/relationships/hyperlink" Target="https://m.edsoo.ru/7f412cec" TargetMode="External"/><Relationship Id="rId19" Type="http://schemas.openxmlformats.org/officeDocument/2006/relationships/hyperlink" Target="https://m.edsoo.ru/7f412ce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22" Type="http://schemas.openxmlformats.org/officeDocument/2006/relationships/hyperlink" Target="http://www.openclass.ru/" TargetMode="External"/><Relationship Id="rId27" Type="http://schemas.openxmlformats.org/officeDocument/2006/relationships/hyperlink" Target="http://trudovik.ucoz.u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6881</Words>
  <Characters>39226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2023-09-15T09:49:00Z</dcterms:created>
  <dcterms:modified xsi:type="dcterms:W3CDTF">2023-10-02T10:26:00Z</dcterms:modified>
</cp:coreProperties>
</file>