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B" w:rsidRPr="00121BD5" w:rsidRDefault="00BA0A6B" w:rsidP="00BA0A6B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bookmarkStart w:id="0" w:name="block-23988444"/>
      <w:r w:rsidRPr="00121BD5">
        <w:rPr>
          <w:rStyle w:val="FontStyle37"/>
          <w:b/>
          <w:sz w:val="22"/>
        </w:rPr>
        <w:t>МИНИСТЕРСТВО ОБРАЗОВАНИЯ РОССИЙСКОЙ ФЕДЕРАЦИИ</w:t>
      </w:r>
    </w:p>
    <w:p w:rsidR="00BA0A6B" w:rsidRDefault="00BA0A6B" w:rsidP="00BA0A6B">
      <w:pPr>
        <w:pStyle w:val="Style1"/>
        <w:widowControl/>
        <w:spacing w:before="48"/>
        <w:rPr>
          <w:rStyle w:val="FontStyle37"/>
        </w:rPr>
      </w:pPr>
    </w:p>
    <w:p w:rsidR="00BA0A6B" w:rsidRDefault="00BA0A6B" w:rsidP="00BA0A6B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 w:rsidRPr="00121BD5">
        <w:rPr>
          <w:rStyle w:val="FontStyle37"/>
          <w:b/>
          <w:sz w:val="22"/>
        </w:rPr>
        <w:t>Департамент образования и молодёжной политики Ханты-</w:t>
      </w:r>
    </w:p>
    <w:p w:rsidR="00BA0A6B" w:rsidRDefault="00BA0A6B" w:rsidP="00BA0A6B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Мансийского автономного округа-Югры</w:t>
      </w:r>
    </w:p>
    <w:p w:rsidR="00BA0A6B" w:rsidRDefault="00BA0A6B" w:rsidP="00BA0A6B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 xml:space="preserve">Управления </w:t>
      </w:r>
      <w:r w:rsidRPr="00121BD5">
        <w:rPr>
          <w:rStyle w:val="FontStyle37"/>
          <w:b/>
          <w:sz w:val="22"/>
        </w:rPr>
        <w:t>образования и молодёжной политики</w:t>
      </w:r>
    </w:p>
    <w:p w:rsidR="00BA0A6B" w:rsidRPr="00121BD5" w:rsidRDefault="00BA0A6B" w:rsidP="00BA0A6B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Нижневартовского района</w:t>
      </w:r>
    </w:p>
    <w:p w:rsidR="00BA0A6B" w:rsidRPr="004962F8" w:rsidRDefault="00BA0A6B" w:rsidP="00BA0A6B">
      <w:pPr>
        <w:pStyle w:val="Style1"/>
        <w:widowControl/>
        <w:spacing w:before="48"/>
        <w:ind w:firstLine="284"/>
        <w:jc w:val="center"/>
        <w:rPr>
          <w:rStyle w:val="FontStyle37"/>
          <w:b/>
        </w:rPr>
      </w:pPr>
      <w:r w:rsidRPr="004962F8">
        <w:rPr>
          <w:rStyle w:val="FontStyle37"/>
          <w:b/>
        </w:rPr>
        <w:t>МБОУ «Новоаганская ОСШ№1»</w:t>
      </w:r>
    </w:p>
    <w:p w:rsidR="00BA0A6B" w:rsidRDefault="00BA0A6B" w:rsidP="00BA0A6B">
      <w:pPr>
        <w:spacing w:after="0" w:line="408" w:lineRule="auto"/>
        <w:ind w:left="120"/>
        <w:jc w:val="center"/>
        <w:rPr>
          <w:sz w:val="20"/>
          <w:lang w:val="ru-RU"/>
        </w:rPr>
      </w:pPr>
    </w:p>
    <w:p w:rsidR="00BA0A6B" w:rsidRPr="00740043" w:rsidRDefault="00BA0A6B" w:rsidP="00BA0A6B">
      <w:pPr>
        <w:spacing w:after="0" w:line="408" w:lineRule="auto"/>
        <w:ind w:left="120"/>
        <w:jc w:val="center"/>
        <w:rPr>
          <w:sz w:val="20"/>
          <w:lang w:val="ru-RU"/>
        </w:rPr>
      </w:pPr>
    </w:p>
    <w:p w:rsidR="003A2123" w:rsidRPr="003D163B" w:rsidRDefault="003A2123" w:rsidP="00BA0A6B">
      <w:pPr>
        <w:spacing w:after="0"/>
        <w:ind w:left="120"/>
        <w:rPr>
          <w:lang w:val="ru-RU"/>
        </w:r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0A6B" w:rsidTr="00BA0A6B">
        <w:tc>
          <w:tcPr>
            <w:tcW w:w="3115" w:type="dxa"/>
          </w:tcPr>
          <w:p w:rsidR="00BA0A6B" w:rsidRPr="007F539D" w:rsidRDefault="00BA0A6B" w:rsidP="00BA0A6B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«Рассмотрено».                                             на   заседании МО     </w:t>
            </w:r>
          </w:p>
        </w:tc>
        <w:tc>
          <w:tcPr>
            <w:tcW w:w="3115" w:type="dxa"/>
          </w:tcPr>
          <w:p w:rsidR="00BA0A6B" w:rsidRPr="00BA0A6B" w:rsidRDefault="00BA0A6B" w:rsidP="00BA0A6B">
            <w:pPr>
              <w:rPr>
                <w:rFonts w:ascii="Times New Roman" w:hAnsi="Times New Roman" w:cs="Times New Roman"/>
                <w:lang w:val="ru-RU"/>
              </w:rPr>
            </w:pPr>
            <w:r w:rsidRPr="00BA0A6B">
              <w:rPr>
                <w:rFonts w:ascii="Times New Roman" w:hAnsi="Times New Roman" w:cs="Times New Roman"/>
                <w:lang w:val="ru-RU"/>
              </w:rPr>
              <w:t xml:space="preserve">«Согласовано».                                       заместитель директора                     по УВР            </w:t>
            </w:r>
          </w:p>
        </w:tc>
        <w:tc>
          <w:tcPr>
            <w:tcW w:w="3115" w:type="dxa"/>
          </w:tcPr>
          <w:p w:rsidR="00BA0A6B" w:rsidRPr="007F539D" w:rsidRDefault="00BA0A6B" w:rsidP="00BA0A6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«Утверждаю».                             Директор МБОУ                          «НОСШ» №1</w:t>
            </w:r>
          </w:p>
        </w:tc>
      </w:tr>
      <w:tr w:rsidR="00BA0A6B" w:rsidTr="00BA0A6B">
        <w:tc>
          <w:tcPr>
            <w:tcW w:w="3115" w:type="dxa"/>
          </w:tcPr>
          <w:p w:rsidR="00BA0A6B" w:rsidRDefault="00BA0A6B" w:rsidP="00BA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BA0A6B" w:rsidRPr="007F539D" w:rsidRDefault="00BA0A6B" w:rsidP="00BA0A6B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С.Е.Кудряшова</w:t>
            </w:r>
          </w:p>
        </w:tc>
        <w:tc>
          <w:tcPr>
            <w:tcW w:w="3115" w:type="dxa"/>
          </w:tcPr>
          <w:p w:rsidR="00BA0A6B" w:rsidRPr="007F539D" w:rsidRDefault="00BA0A6B" w:rsidP="00BA0A6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     Балобина В.Л.</w:t>
            </w:r>
          </w:p>
        </w:tc>
        <w:tc>
          <w:tcPr>
            <w:tcW w:w="3115" w:type="dxa"/>
          </w:tcPr>
          <w:p w:rsidR="00BA0A6B" w:rsidRDefault="00BA0A6B" w:rsidP="00BA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A0A6B" w:rsidRPr="007F539D" w:rsidRDefault="00BA0A6B" w:rsidP="00BA0A6B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Константинова.Л.Н.                     </w:t>
            </w:r>
          </w:p>
        </w:tc>
      </w:tr>
      <w:tr w:rsidR="00BA0A6B" w:rsidRPr="007F539D" w:rsidTr="00BA0A6B">
        <w:tc>
          <w:tcPr>
            <w:tcW w:w="3115" w:type="dxa"/>
          </w:tcPr>
          <w:p w:rsidR="00BA0A6B" w:rsidRPr="007F539D" w:rsidRDefault="00BA0A6B" w:rsidP="006C41C3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6C41C3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6C41C3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BA0A6B" w:rsidRPr="007F539D" w:rsidRDefault="00BA0A6B" w:rsidP="006C41C3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6C41C3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6C41C3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BA0A6B" w:rsidRPr="007F539D" w:rsidRDefault="00BA0A6B" w:rsidP="006C41C3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370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6C41C3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>»</w:t>
            </w:r>
            <w:r w:rsidR="006C41C3"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bookmarkStart w:id="1" w:name="_GoBack"/>
            <w:bookmarkEnd w:id="1"/>
            <w:r w:rsidRPr="007F539D">
              <w:rPr>
                <w:rFonts w:ascii="Times New Roman" w:hAnsi="Times New Roman" w:cs="Times New Roman"/>
              </w:rPr>
              <w:t>2023г</w:t>
            </w:r>
          </w:p>
        </w:tc>
      </w:tr>
    </w:tbl>
    <w:p w:rsidR="003A2123" w:rsidRPr="0088267A" w:rsidRDefault="003A2123" w:rsidP="00BA0A6B">
      <w:pPr>
        <w:spacing w:after="0" w:line="240" w:lineRule="auto"/>
        <w:ind w:left="120"/>
        <w:rPr>
          <w:lang w:val="ru-RU"/>
        </w:rPr>
      </w:pPr>
    </w:p>
    <w:p w:rsidR="00740043" w:rsidRPr="00740043" w:rsidRDefault="00740043" w:rsidP="00BA0A6B">
      <w:pPr>
        <w:spacing w:before="100" w:before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9D7907" w:rsidRPr="00740043" w:rsidRDefault="009D7907" w:rsidP="00740043">
      <w:pPr>
        <w:spacing w:after="0"/>
        <w:ind w:left="120"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9D7907" w:rsidRPr="00740043" w:rsidRDefault="009D7907">
      <w:pPr>
        <w:spacing w:after="0"/>
        <w:ind w:left="120"/>
        <w:rPr>
          <w:lang w:val="ru-RU"/>
        </w:rPr>
      </w:pPr>
    </w:p>
    <w:p w:rsidR="009D7907" w:rsidRPr="00740043" w:rsidRDefault="009D7907">
      <w:pPr>
        <w:spacing w:after="0"/>
        <w:ind w:left="120"/>
        <w:rPr>
          <w:lang w:val="ru-RU"/>
        </w:rPr>
      </w:pPr>
    </w:p>
    <w:p w:rsidR="009D7907" w:rsidRPr="00740043" w:rsidRDefault="009D7907">
      <w:pPr>
        <w:spacing w:after="0"/>
        <w:ind w:left="120"/>
        <w:rPr>
          <w:lang w:val="ru-RU"/>
        </w:rPr>
      </w:pPr>
    </w:p>
    <w:p w:rsidR="009D7907" w:rsidRPr="00740043" w:rsidRDefault="00740043" w:rsidP="006628A9">
      <w:pPr>
        <w:spacing w:after="0"/>
        <w:ind w:left="120"/>
        <w:rPr>
          <w:lang w:val="ru-RU"/>
        </w:rPr>
      </w:pPr>
      <w:r w:rsidRPr="00740043">
        <w:rPr>
          <w:rFonts w:ascii="Times New Roman" w:hAnsi="Times New Roman"/>
          <w:color w:val="000000"/>
          <w:sz w:val="28"/>
          <w:lang w:val="ru-RU"/>
        </w:rPr>
        <w:t>‌</w:t>
      </w:r>
    </w:p>
    <w:p w:rsidR="009D7907" w:rsidRPr="00740043" w:rsidRDefault="009D7907">
      <w:pPr>
        <w:spacing w:after="0"/>
        <w:ind w:left="120"/>
        <w:rPr>
          <w:lang w:val="ru-RU"/>
        </w:rPr>
      </w:pPr>
    </w:p>
    <w:p w:rsidR="009D7907" w:rsidRPr="00740043" w:rsidRDefault="00740043">
      <w:pPr>
        <w:spacing w:after="0" w:line="408" w:lineRule="auto"/>
        <w:ind w:left="120"/>
        <w:jc w:val="center"/>
        <w:rPr>
          <w:lang w:val="ru-RU"/>
        </w:rPr>
      </w:pPr>
      <w:r w:rsidRPr="007400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7907" w:rsidRPr="00740043" w:rsidRDefault="00740043">
      <w:pPr>
        <w:spacing w:after="0" w:line="408" w:lineRule="auto"/>
        <w:ind w:left="120"/>
        <w:jc w:val="center"/>
        <w:rPr>
          <w:lang w:val="ru-RU"/>
        </w:rPr>
      </w:pPr>
      <w:r w:rsidRPr="007400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0043">
        <w:rPr>
          <w:rFonts w:ascii="Times New Roman" w:hAnsi="Times New Roman"/>
          <w:color w:val="000000"/>
          <w:sz w:val="28"/>
          <w:lang w:val="ru-RU"/>
        </w:rPr>
        <w:t xml:space="preserve"> 3185791)</w:t>
      </w: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740043">
      <w:pPr>
        <w:spacing w:after="0" w:line="408" w:lineRule="auto"/>
        <w:ind w:left="120"/>
        <w:jc w:val="center"/>
        <w:rPr>
          <w:lang w:val="ru-RU"/>
        </w:rPr>
      </w:pPr>
      <w:r w:rsidRPr="0074004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D7907" w:rsidRPr="00740043" w:rsidRDefault="00740043">
      <w:pPr>
        <w:spacing w:after="0" w:line="408" w:lineRule="auto"/>
        <w:ind w:left="120"/>
        <w:jc w:val="center"/>
        <w:rPr>
          <w:lang w:val="ru-RU"/>
        </w:rPr>
      </w:pPr>
      <w:r w:rsidRPr="0074004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740043" w:rsidRDefault="009D7907">
      <w:pPr>
        <w:spacing w:after="0"/>
        <w:ind w:left="120"/>
        <w:jc w:val="center"/>
        <w:rPr>
          <w:lang w:val="ru-RU"/>
        </w:rPr>
      </w:pPr>
    </w:p>
    <w:p w:rsidR="009D7907" w:rsidRPr="00BA0A6B" w:rsidRDefault="00740043">
      <w:pPr>
        <w:spacing w:after="0"/>
        <w:ind w:left="120"/>
        <w:jc w:val="center"/>
        <w:rPr>
          <w:sz w:val="20"/>
          <w:lang w:val="ru-RU"/>
        </w:rPr>
      </w:pPr>
      <w:r w:rsidRPr="0074004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BA0A6B">
        <w:rPr>
          <w:rFonts w:ascii="Times New Roman" w:hAnsi="Times New Roman"/>
          <w:b/>
          <w:color w:val="000000"/>
          <w:sz w:val="24"/>
          <w:lang w:val="ru-RU"/>
        </w:rPr>
        <w:t>пгт Новоаганск</w:t>
      </w:r>
      <w:bookmarkEnd w:id="2"/>
      <w:r w:rsidRPr="00BA0A6B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3" w:name="2b7bbf9c-2491-40e5-bd35-a2a44bd1331b"/>
      <w:r w:rsidRPr="00BA0A6B">
        <w:rPr>
          <w:rFonts w:ascii="Times New Roman" w:hAnsi="Times New Roman"/>
          <w:b/>
          <w:color w:val="000000"/>
          <w:sz w:val="24"/>
          <w:lang w:val="ru-RU"/>
        </w:rPr>
        <w:t>2023г</w:t>
      </w:r>
      <w:bookmarkEnd w:id="3"/>
      <w:r w:rsidRPr="00BA0A6B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BA0A6B">
        <w:rPr>
          <w:rFonts w:ascii="Times New Roman" w:hAnsi="Times New Roman"/>
          <w:color w:val="000000"/>
          <w:sz w:val="24"/>
          <w:lang w:val="ru-RU"/>
        </w:rPr>
        <w:t>​</w:t>
      </w:r>
    </w:p>
    <w:p w:rsidR="009D7907" w:rsidRPr="00740043" w:rsidRDefault="009D7907">
      <w:pPr>
        <w:spacing w:after="0"/>
        <w:ind w:left="120"/>
        <w:rPr>
          <w:lang w:val="ru-RU"/>
        </w:rPr>
      </w:pPr>
    </w:p>
    <w:p w:rsidR="009D7907" w:rsidRPr="006628A9" w:rsidRDefault="00740043" w:rsidP="006628A9">
      <w:pPr>
        <w:spacing w:after="0" w:line="264" w:lineRule="auto"/>
        <w:ind w:left="120"/>
        <w:jc w:val="center"/>
        <w:rPr>
          <w:sz w:val="20"/>
          <w:lang w:val="ru-RU"/>
        </w:rPr>
      </w:pPr>
      <w:bookmarkStart w:id="4" w:name="block-23988443"/>
      <w:bookmarkEnd w:id="0"/>
      <w:r w:rsidRPr="006628A9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6628A9">
        <w:rPr>
          <w:rFonts w:ascii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left="12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</w:t>
      </w:r>
      <w:r w:rsidRPr="006628A9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6628A9">
        <w:rPr>
          <w:rFonts w:ascii="Times New Roman" w:hAnsi="Times New Roman"/>
          <w:b/>
          <w:color w:val="000000"/>
          <w:sz w:val="24"/>
          <w:lang w:val="ru-RU"/>
        </w:rPr>
        <w:t>«РУССКИЙ ЯЗЫК»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Изучение русского языка направлено на достижение следующих целей: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r w:rsidRPr="006628A9">
        <w:rPr>
          <w:rFonts w:ascii="Times New Roman" w:hAnsi="Times New Roman"/>
          <w:color w:val="000000"/>
          <w:sz w:val="24"/>
          <w:lang w:val="ru-RU"/>
        </w:rPr>
        <w:lastRenderedPageBreak/>
        <w:t>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D7907" w:rsidRPr="006628A9" w:rsidRDefault="00740043">
      <w:pPr>
        <w:spacing w:after="0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D7907" w:rsidRPr="006628A9" w:rsidRDefault="00740043">
      <w:pPr>
        <w:spacing w:after="0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D7907" w:rsidRPr="006628A9" w:rsidRDefault="00740043">
      <w:pPr>
        <w:spacing w:after="0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D7907" w:rsidRPr="006628A9" w:rsidRDefault="00740043">
      <w:pPr>
        <w:spacing w:after="0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D7907" w:rsidRPr="006628A9" w:rsidRDefault="00740043">
      <w:pPr>
        <w:spacing w:after="0"/>
        <w:ind w:firstLine="60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left="12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</w:t>
      </w:r>
      <w:r w:rsidRPr="006628A9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6628A9">
        <w:rPr>
          <w:rFonts w:ascii="Times New Roman" w:hAnsi="Times New Roman"/>
          <w:b/>
          <w:color w:val="000000"/>
          <w:sz w:val="24"/>
          <w:lang w:val="ru-RU"/>
        </w:rPr>
        <w:t>«РУССКИЙ ЯЗЫК» В УЧЕБНОМ ПЛАНЕ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D7907" w:rsidRPr="006628A9" w:rsidRDefault="00740043">
      <w:pPr>
        <w:spacing w:after="0" w:line="264" w:lineRule="auto"/>
        <w:ind w:left="120"/>
        <w:jc w:val="both"/>
        <w:rPr>
          <w:sz w:val="20"/>
          <w:lang w:val="ru-RU"/>
        </w:rPr>
      </w:pPr>
      <w:r w:rsidRPr="006628A9">
        <w:rPr>
          <w:rFonts w:ascii="Times New Roman" w:hAnsi="Times New Roman"/>
          <w:color w:val="000000"/>
          <w:sz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A2123" w:rsidRDefault="003A2123">
      <w:pPr>
        <w:rPr>
          <w:sz w:val="20"/>
          <w:lang w:val="ru-RU"/>
        </w:rPr>
      </w:pPr>
    </w:p>
    <w:p w:rsidR="003A2123" w:rsidRPr="003A2123" w:rsidRDefault="003A2123" w:rsidP="003A2123">
      <w:pPr>
        <w:spacing w:after="0" w:line="264" w:lineRule="auto"/>
        <w:ind w:left="120"/>
        <w:rPr>
          <w:szCs w:val="24"/>
          <w:lang w:val="ru-RU"/>
        </w:rPr>
      </w:pPr>
      <w:r w:rsidRPr="003A2123">
        <w:rPr>
          <w:rFonts w:ascii="Times New Roman" w:hAnsi="Times New Roman"/>
          <w:b/>
          <w:color w:val="000000"/>
          <w:szCs w:val="24"/>
          <w:lang w:val="ru-RU"/>
        </w:rPr>
        <w:t xml:space="preserve">                                           СОДЕРЖАНИЕ УЧЕБНОГО ПРЕДМЕТА</w:t>
      </w:r>
    </w:p>
    <w:p w:rsidR="003A2123" w:rsidRPr="003A2123" w:rsidRDefault="003A2123" w:rsidP="003A2123">
      <w:pPr>
        <w:spacing w:after="0" w:line="264" w:lineRule="auto"/>
        <w:ind w:left="120"/>
        <w:jc w:val="both"/>
        <w:rPr>
          <w:szCs w:val="24"/>
          <w:lang w:val="ru-RU"/>
        </w:rPr>
      </w:pPr>
    </w:p>
    <w:p w:rsidR="003A2123" w:rsidRPr="003A2123" w:rsidRDefault="003A2123" w:rsidP="003A2123">
      <w:pPr>
        <w:spacing w:after="0" w:line="264" w:lineRule="auto"/>
        <w:ind w:left="120"/>
        <w:jc w:val="both"/>
        <w:rPr>
          <w:szCs w:val="24"/>
          <w:lang w:val="ru-RU"/>
        </w:rPr>
      </w:pPr>
      <w:r w:rsidRPr="003A2123">
        <w:rPr>
          <w:rFonts w:ascii="Times New Roman" w:hAnsi="Times New Roman"/>
          <w:b/>
          <w:color w:val="000000"/>
          <w:szCs w:val="24"/>
          <w:lang w:val="ru-RU"/>
        </w:rPr>
        <w:t>1 КЛАСС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6628A9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6628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6628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A2123" w:rsidRPr="003A2123" w:rsidRDefault="003A2123" w:rsidP="003A2123">
      <w:pPr>
        <w:spacing w:after="0" w:line="264" w:lineRule="auto"/>
        <w:ind w:left="120"/>
        <w:jc w:val="both"/>
        <w:rPr>
          <w:szCs w:val="24"/>
          <w:lang w:val="ru-RU"/>
        </w:rPr>
      </w:pPr>
      <w:r w:rsidRPr="003A2123">
        <w:rPr>
          <w:rFonts w:ascii="Times New Roman" w:hAnsi="Times New Roman"/>
          <w:b/>
          <w:color w:val="000000"/>
          <w:szCs w:val="24"/>
          <w:lang w:val="ru-RU"/>
        </w:rPr>
        <w:t>СИСТЕМАТИЧЕСКИЙ КУРС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6628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Предложение как единица языка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6628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6628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5" w:name="_ftnref1"/>
      <w:r w:rsidRPr="006628A9">
        <w:rPr>
          <w:rFonts w:ascii="Times New Roman" w:hAnsi="Times New Roman"/>
          <w:b/>
          <w:color w:val="0093FF"/>
          <w:sz w:val="24"/>
          <w:szCs w:val="24"/>
        </w:rPr>
        <w:fldChar w:fldCharType="begin"/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HYPERLINK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"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https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>://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workprogram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>.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edsoo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>.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ru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>/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templates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>/415" \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l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"_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ftn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>1" \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instrText>h</w:instrText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</w:instrTex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fldChar w:fldCharType="separate"/>
      </w:r>
      <w:r w:rsidRPr="006628A9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6628A9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5"/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6628A9">
        <w:rPr>
          <w:rFonts w:ascii="Times New Roman" w:hAnsi="Times New Roman"/>
          <w:color w:val="000000"/>
          <w:sz w:val="24"/>
          <w:szCs w:val="24"/>
        </w:rPr>
        <w:t>I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628A9">
        <w:rPr>
          <w:rFonts w:ascii="Times New Roman" w:hAnsi="Times New Roman"/>
          <w:color w:val="000000"/>
          <w:sz w:val="24"/>
          <w:szCs w:val="24"/>
        </w:rPr>
        <w:t>II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3A2123" w:rsidRPr="006628A9" w:rsidRDefault="003A2123" w:rsidP="003A21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A2123" w:rsidRPr="006628A9" w:rsidRDefault="006C41C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3A2123" w:rsidRPr="006628A9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3A2123"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A2123" w:rsidRPr="006628A9" w:rsidRDefault="006C41C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0" w:anchor="_ftnref1">
        <w:r w:rsidR="003A2123" w:rsidRPr="006628A9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3A2123"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A2123" w:rsidRPr="006628A9" w:rsidRDefault="003A2123" w:rsidP="003A21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1" w:anchor="_ftnref1">
        <w:r w:rsidRPr="006628A9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6628A9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3A2123" w:rsidRDefault="003A2123" w:rsidP="003A2123">
      <w:pPr>
        <w:rPr>
          <w:sz w:val="20"/>
          <w:lang w:val="ru-RU"/>
        </w:rPr>
      </w:pPr>
      <w:r w:rsidRPr="006628A9">
        <w:rPr>
          <w:rFonts w:ascii="Times New Roman" w:hAnsi="Times New Roman"/>
          <w:color w:val="0093FF"/>
          <w:sz w:val="24"/>
          <w:szCs w:val="24"/>
        </w:rPr>
        <w:fldChar w:fldCharType="begin"/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HYPERLINK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"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https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>://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workprogram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>.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edsoo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>.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ru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>/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templates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>/415" \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l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"_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ftnref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>1" \</w:instrText>
      </w:r>
      <w:r w:rsidRPr="006628A9">
        <w:rPr>
          <w:rFonts w:ascii="Times New Roman" w:hAnsi="Times New Roman"/>
          <w:color w:val="0093FF"/>
          <w:sz w:val="24"/>
          <w:szCs w:val="24"/>
        </w:rPr>
        <w:instrText>h</w:instrText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</w:instrText>
      </w:r>
      <w:r w:rsidRPr="006628A9">
        <w:rPr>
          <w:rFonts w:ascii="Times New Roman" w:hAnsi="Times New Roman"/>
          <w:color w:val="0093FF"/>
          <w:sz w:val="24"/>
          <w:szCs w:val="24"/>
        </w:rPr>
        <w:fldChar w:fldCharType="separate"/>
      </w:r>
      <w:r w:rsidRPr="006628A9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6628A9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6"/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</w:t>
      </w:r>
      <w:r w:rsidRPr="007400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28A9">
        <w:rPr>
          <w:rFonts w:ascii="Times New Roman" w:hAnsi="Times New Roman"/>
          <w:color w:val="000000"/>
          <w:sz w:val="24"/>
          <w:lang w:val="ru-RU"/>
        </w:rPr>
        <w:t>курса, поэтому на этот раздел отдельные часы</w:t>
      </w:r>
      <w:r>
        <w:rPr>
          <w:rFonts w:ascii="Times New Roman" w:hAnsi="Times New Roman"/>
          <w:color w:val="000000"/>
          <w:sz w:val="24"/>
          <w:lang w:val="ru-RU"/>
        </w:rPr>
        <w:t xml:space="preserve"> не предусмотрены.</w:t>
      </w:r>
    </w:p>
    <w:p w:rsidR="003A2123" w:rsidRDefault="003A2123" w:rsidP="003A2123">
      <w:pPr>
        <w:rPr>
          <w:sz w:val="20"/>
          <w:lang w:val="ru-RU"/>
        </w:rPr>
      </w:pPr>
    </w:p>
    <w:p w:rsidR="009D7907" w:rsidRPr="003A2123" w:rsidRDefault="009D7907" w:rsidP="003A2123">
      <w:pPr>
        <w:rPr>
          <w:sz w:val="20"/>
          <w:lang w:val="ru-RU"/>
        </w:rPr>
        <w:sectPr w:rsidR="009D7907" w:rsidRPr="003A2123" w:rsidSect="00BA0A6B">
          <w:pgSz w:w="11906" w:h="16383"/>
          <w:pgMar w:top="709" w:right="567" w:bottom="851" w:left="1134" w:header="720" w:footer="720" w:gutter="0"/>
          <w:cols w:space="720"/>
        </w:sectPr>
      </w:pPr>
    </w:p>
    <w:p w:rsidR="009D7907" w:rsidRPr="003A2123" w:rsidRDefault="00740043" w:rsidP="003A2123">
      <w:pPr>
        <w:spacing w:after="0" w:line="264" w:lineRule="auto"/>
        <w:ind w:left="120"/>
        <w:jc w:val="center"/>
        <w:rPr>
          <w:szCs w:val="24"/>
          <w:lang w:val="ru-RU"/>
        </w:rPr>
      </w:pPr>
      <w:bookmarkStart w:id="7" w:name="block-23988445"/>
      <w:bookmarkEnd w:id="4"/>
      <w:r w:rsidRPr="003A2123">
        <w:rPr>
          <w:rFonts w:ascii="Times New Roman" w:hAnsi="Times New Roman"/>
          <w:b/>
          <w:color w:val="000000"/>
          <w:szCs w:val="24"/>
          <w:lang w:val="ru-RU"/>
        </w:rPr>
        <w:t>ПЛАНИРУЕМЫЕ ОБРАЗОВАТЕЛЬНЫЕ РЕЗУЛЬТАТЫ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7907" w:rsidRPr="003A2123" w:rsidRDefault="00740043" w:rsidP="003A2123">
      <w:pPr>
        <w:spacing w:after="0" w:line="264" w:lineRule="auto"/>
        <w:ind w:left="120"/>
        <w:jc w:val="both"/>
        <w:rPr>
          <w:szCs w:val="24"/>
          <w:lang w:val="ru-RU"/>
        </w:rPr>
      </w:pPr>
      <w:r w:rsidRPr="003A2123">
        <w:rPr>
          <w:rFonts w:ascii="Times New Roman" w:hAnsi="Times New Roman"/>
          <w:b/>
          <w:color w:val="000000"/>
          <w:szCs w:val="24"/>
          <w:lang w:val="ru-RU"/>
        </w:rPr>
        <w:t>ЛИЧНОСТНЫЕ РЕЗУЛЬТАТЫ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6628A9">
        <w:rPr>
          <w:rFonts w:ascii="Times New Roman" w:hAnsi="Times New Roman"/>
          <w:color w:val="000000"/>
          <w:sz w:val="24"/>
          <w:szCs w:val="24"/>
        </w:rPr>
        <w:t>:</w:t>
      </w:r>
    </w:p>
    <w:p w:rsidR="009D7907" w:rsidRPr="006628A9" w:rsidRDefault="007400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D7907" w:rsidRPr="006628A9" w:rsidRDefault="007400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D7907" w:rsidRPr="006628A9" w:rsidRDefault="007400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D7907" w:rsidRPr="006628A9" w:rsidRDefault="007400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D7907" w:rsidRPr="006628A9" w:rsidRDefault="007400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6628A9">
        <w:rPr>
          <w:rFonts w:ascii="Times New Roman" w:hAnsi="Times New Roman"/>
          <w:color w:val="000000"/>
          <w:sz w:val="24"/>
          <w:szCs w:val="24"/>
        </w:rPr>
        <w:t>:</w:t>
      </w:r>
    </w:p>
    <w:p w:rsidR="009D7907" w:rsidRPr="006628A9" w:rsidRDefault="007400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D7907" w:rsidRPr="006628A9" w:rsidRDefault="007400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D7907" w:rsidRPr="006628A9" w:rsidRDefault="007400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D7907" w:rsidRPr="006628A9" w:rsidRDefault="007400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6628A9">
        <w:rPr>
          <w:rFonts w:ascii="Times New Roman" w:hAnsi="Times New Roman"/>
          <w:color w:val="000000"/>
          <w:sz w:val="24"/>
          <w:szCs w:val="24"/>
        </w:rPr>
        <w:t>:</w:t>
      </w:r>
    </w:p>
    <w:p w:rsidR="009D7907" w:rsidRPr="006628A9" w:rsidRDefault="007400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D7907" w:rsidRPr="006628A9" w:rsidRDefault="007400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D7907" w:rsidRPr="006628A9" w:rsidRDefault="007400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6628A9">
        <w:rPr>
          <w:rFonts w:ascii="Times New Roman" w:hAnsi="Times New Roman"/>
          <w:color w:val="000000"/>
          <w:sz w:val="24"/>
          <w:szCs w:val="24"/>
        </w:rPr>
        <w:t>:</w:t>
      </w:r>
    </w:p>
    <w:p w:rsidR="009D7907" w:rsidRPr="006628A9" w:rsidRDefault="007400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6628A9">
        <w:rPr>
          <w:rFonts w:ascii="Times New Roman" w:hAnsi="Times New Roman"/>
          <w:color w:val="000000"/>
          <w:sz w:val="24"/>
          <w:szCs w:val="24"/>
        </w:rPr>
        <w:t>:</w:t>
      </w:r>
    </w:p>
    <w:p w:rsidR="009D7907" w:rsidRPr="006628A9" w:rsidRDefault="007400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9D7907" w:rsidRPr="006628A9" w:rsidRDefault="007400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6628A9">
        <w:rPr>
          <w:rFonts w:ascii="Times New Roman" w:hAnsi="Times New Roman"/>
          <w:color w:val="000000"/>
          <w:sz w:val="24"/>
          <w:szCs w:val="24"/>
        </w:rPr>
        <w:t>:</w:t>
      </w:r>
    </w:p>
    <w:p w:rsidR="009D7907" w:rsidRPr="006628A9" w:rsidRDefault="0074004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D7907" w:rsidRPr="006628A9" w:rsidRDefault="0074004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7907" w:rsidRPr="003A2123" w:rsidRDefault="00740043" w:rsidP="003A2123">
      <w:pPr>
        <w:spacing w:after="0" w:line="264" w:lineRule="auto"/>
        <w:ind w:left="120"/>
        <w:jc w:val="both"/>
        <w:rPr>
          <w:szCs w:val="24"/>
          <w:lang w:val="ru-RU"/>
        </w:rPr>
      </w:pPr>
      <w:r w:rsidRPr="003A2123">
        <w:rPr>
          <w:rFonts w:ascii="Times New Roman" w:hAnsi="Times New Roman"/>
          <w:b/>
          <w:color w:val="000000"/>
          <w:szCs w:val="24"/>
          <w:lang w:val="ru-RU"/>
        </w:rPr>
        <w:t>МЕТАПРЕДМЕТНЫЕ РЕЗУЛЬТАТЫ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D7907" w:rsidRPr="006628A9" w:rsidRDefault="007400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9D7907" w:rsidRPr="006628A9" w:rsidRDefault="007400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D7907" w:rsidRPr="006628A9" w:rsidRDefault="007400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D7907" w:rsidRPr="006628A9" w:rsidRDefault="007400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D7907" w:rsidRPr="006628A9" w:rsidRDefault="007400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D7907" w:rsidRPr="006628A9" w:rsidRDefault="007400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D7907" w:rsidRPr="006628A9" w:rsidRDefault="007400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D7907" w:rsidRPr="006628A9" w:rsidRDefault="007400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D7907" w:rsidRPr="006628A9" w:rsidRDefault="007400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D7907" w:rsidRPr="006628A9" w:rsidRDefault="007400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D7907" w:rsidRPr="006628A9" w:rsidRDefault="007400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D7907" w:rsidRPr="006628A9" w:rsidRDefault="007400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D7907" w:rsidRPr="006628A9" w:rsidRDefault="007400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D7907" w:rsidRPr="006628A9" w:rsidRDefault="007400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D7907" w:rsidRPr="006628A9" w:rsidRDefault="007400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D7907" w:rsidRPr="006628A9" w:rsidRDefault="007400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6628A9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D7907" w:rsidRPr="006628A9" w:rsidRDefault="007400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9D7907" w:rsidRPr="006628A9" w:rsidRDefault="007400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D7907" w:rsidRPr="006628A9" w:rsidRDefault="007400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D7907" w:rsidRPr="006628A9" w:rsidRDefault="007400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D7907" w:rsidRPr="006628A9" w:rsidRDefault="007400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D7907" w:rsidRPr="006628A9" w:rsidRDefault="007400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9D7907" w:rsidRPr="006628A9" w:rsidRDefault="007400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D7907" w:rsidRPr="006628A9" w:rsidRDefault="007400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7907" w:rsidRPr="006628A9" w:rsidRDefault="007400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D7907" w:rsidRPr="006628A9" w:rsidRDefault="007400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9D7907" w:rsidRPr="006628A9" w:rsidRDefault="007400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9D7907" w:rsidRPr="006628A9" w:rsidRDefault="007400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7907" w:rsidRPr="003A2123" w:rsidRDefault="00740043">
      <w:pPr>
        <w:spacing w:after="0" w:line="264" w:lineRule="auto"/>
        <w:ind w:left="120"/>
        <w:jc w:val="both"/>
        <w:rPr>
          <w:szCs w:val="24"/>
          <w:lang w:val="ru-RU"/>
        </w:rPr>
      </w:pPr>
      <w:r w:rsidRPr="003A2123">
        <w:rPr>
          <w:rFonts w:ascii="Times New Roman" w:hAnsi="Times New Roman"/>
          <w:b/>
          <w:color w:val="000000"/>
          <w:szCs w:val="24"/>
          <w:lang w:val="ru-RU"/>
        </w:rPr>
        <w:t>ПРЕДМЕТНЫЕ РЕЗУЛЬТАТЫ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D7907" w:rsidRPr="006628A9" w:rsidRDefault="007400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628A9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9D7907" w:rsidRPr="006628A9" w:rsidRDefault="009D79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9D7907" w:rsidRPr="006628A9" w:rsidRDefault="007400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28A9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D22D0" w:rsidRDefault="00430E36" w:rsidP="00430E36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430E36" w:rsidRPr="006628A9" w:rsidRDefault="00430E36" w:rsidP="00430E36">
      <w:pPr>
        <w:spacing w:after="0"/>
        <w:ind w:left="120"/>
        <w:jc w:val="center"/>
        <w:rPr>
          <w:sz w:val="20"/>
        </w:rPr>
      </w:pPr>
      <w:r w:rsidRPr="006628A9">
        <w:rPr>
          <w:rFonts w:ascii="Times New Roman" w:hAnsi="Times New Roman"/>
          <w:b/>
          <w:color w:val="000000"/>
          <w:sz w:val="24"/>
        </w:rPr>
        <w:t>ТЕМАТИЧЕСКОЕ ПЛАНИРОВАНИЕ</w:t>
      </w:r>
    </w:p>
    <w:p w:rsidR="00430E36" w:rsidRDefault="00430E36" w:rsidP="00430E36">
      <w:pPr>
        <w:spacing w:after="0"/>
        <w:ind w:left="120"/>
      </w:pPr>
    </w:p>
    <w:p w:rsidR="00430E36" w:rsidRDefault="00430E36" w:rsidP="00430E36">
      <w:pPr>
        <w:rPr>
          <w:rFonts w:ascii="Times New Roman" w:hAnsi="Times New Roman"/>
          <w:b/>
          <w:color w:val="000000"/>
          <w:sz w:val="24"/>
        </w:rPr>
      </w:pPr>
      <w:r w:rsidRPr="00430E36">
        <w:rPr>
          <w:rFonts w:ascii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113"/>
        <w:gridCol w:w="993"/>
        <w:gridCol w:w="1841"/>
        <w:gridCol w:w="1910"/>
        <w:gridCol w:w="2826"/>
      </w:tblGrid>
      <w:tr w:rsidR="00430E36" w:rsidTr="00436B8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E36" w:rsidRDefault="00430E36" w:rsidP="00436B8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0E36" w:rsidRDefault="00430E36" w:rsidP="0043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0E36" w:rsidRDefault="00430E36" w:rsidP="00436B8D">
            <w:pPr>
              <w:spacing w:after="0"/>
              <w:ind w:left="135"/>
            </w:pPr>
          </w:p>
        </w:tc>
      </w:tr>
      <w:tr w:rsidR="00430E36" w:rsidTr="0043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E36" w:rsidRDefault="00430E36" w:rsidP="0043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E36" w:rsidRDefault="00430E36" w:rsidP="00436B8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E36" w:rsidRDefault="00430E36" w:rsidP="00436B8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E36" w:rsidRDefault="00430E36" w:rsidP="00436B8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E36" w:rsidRDefault="00430E36" w:rsidP="0043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E36" w:rsidRDefault="00430E36" w:rsidP="00436B8D"/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RPr="006C41C3" w:rsidTr="00436B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E36" w:rsidTr="0043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</w:pPr>
          </w:p>
        </w:tc>
      </w:tr>
      <w:tr w:rsidR="00430E36" w:rsidTr="0043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E36" w:rsidRPr="00740043" w:rsidRDefault="00430E36" w:rsidP="00436B8D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0E36" w:rsidRDefault="00430E36" w:rsidP="00436B8D"/>
        </w:tc>
      </w:tr>
    </w:tbl>
    <w:p w:rsidR="00430E36" w:rsidRDefault="00430E36" w:rsidP="00430E36">
      <w:pPr>
        <w:tabs>
          <w:tab w:val="left" w:pos="1456"/>
        </w:tabs>
        <w:rPr>
          <w:sz w:val="24"/>
          <w:szCs w:val="24"/>
          <w:lang w:val="ru-RU"/>
        </w:rPr>
      </w:pPr>
    </w:p>
    <w:p w:rsidR="009D7907" w:rsidRPr="00430E36" w:rsidRDefault="00430E36" w:rsidP="00430E36">
      <w:pPr>
        <w:tabs>
          <w:tab w:val="left" w:pos="1456"/>
        </w:tabs>
        <w:rPr>
          <w:sz w:val="24"/>
          <w:szCs w:val="24"/>
          <w:lang w:val="ru-RU"/>
        </w:rPr>
        <w:sectPr w:rsidR="009D7907" w:rsidRPr="00430E36" w:rsidSect="00430E36">
          <w:pgSz w:w="11906" w:h="16383"/>
          <w:pgMar w:top="993" w:right="567" w:bottom="851" w:left="1134" w:header="720" w:footer="720" w:gutter="0"/>
          <w:cols w:space="720"/>
        </w:sectPr>
      </w:pPr>
      <w:r>
        <w:rPr>
          <w:sz w:val="24"/>
          <w:szCs w:val="24"/>
          <w:lang w:val="ru-RU"/>
        </w:rPr>
        <w:tab/>
      </w:r>
    </w:p>
    <w:p w:rsidR="00430E36" w:rsidRDefault="00430E36" w:rsidP="00430E36">
      <w:pPr>
        <w:tabs>
          <w:tab w:val="left" w:pos="2556"/>
        </w:tabs>
      </w:pPr>
      <w:bookmarkStart w:id="8" w:name="block-23988446"/>
      <w:bookmarkEnd w:id="7"/>
      <w:r>
        <w:tab/>
      </w:r>
      <w:r w:rsidRPr="00430E36">
        <w:rPr>
          <w:rFonts w:ascii="Times New Roman" w:hAnsi="Times New Roman"/>
          <w:b/>
          <w:color w:val="000000"/>
          <w:sz w:val="20"/>
        </w:rPr>
        <w:t xml:space="preserve"> </w:t>
      </w:r>
    </w:p>
    <w:p w:rsidR="009D7907" w:rsidRPr="00430E36" w:rsidRDefault="00430E36" w:rsidP="00430E36">
      <w:pPr>
        <w:tabs>
          <w:tab w:val="left" w:pos="2556"/>
        </w:tabs>
        <w:rPr>
          <w:sz w:val="28"/>
        </w:rPr>
      </w:pPr>
      <w:r>
        <w:tab/>
      </w:r>
      <w:bookmarkStart w:id="9" w:name="block-23988449"/>
      <w:bookmarkEnd w:id="8"/>
      <w:r w:rsidRPr="00430E36">
        <w:rPr>
          <w:rFonts w:ascii="Times New Roman" w:hAnsi="Times New Roman"/>
          <w:b/>
          <w:color w:val="000000"/>
          <w:sz w:val="24"/>
          <w:lang w:val="ru-RU"/>
        </w:rPr>
        <w:t>ПОУРОЧНОЕ ПЛАНИРОВАНИЕ</w:t>
      </w:r>
    </w:p>
    <w:p w:rsidR="009D7907" w:rsidRDefault="007400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430E36">
        <w:rPr>
          <w:rFonts w:ascii="Times New Roman" w:hAnsi="Times New Roman"/>
          <w:b/>
          <w:color w:val="000000"/>
          <w:sz w:val="24"/>
        </w:rPr>
        <w:t xml:space="preserve">4 КЛАСС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7"/>
        <w:gridCol w:w="6237"/>
        <w:gridCol w:w="993"/>
        <w:gridCol w:w="850"/>
        <w:gridCol w:w="851"/>
      </w:tblGrid>
      <w:tr w:rsidR="00C214D5" w:rsidTr="00C214D5">
        <w:trPr>
          <w:trHeight w:val="703"/>
          <w:tblCellSpacing w:w="20" w:type="nil"/>
        </w:trPr>
        <w:tc>
          <w:tcPr>
            <w:tcW w:w="667" w:type="dxa"/>
            <w:gridSpan w:val="2"/>
            <w:vMerge w:val="restart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4D5" w:rsidRPr="00C214D5" w:rsidRDefault="00C214D5" w:rsidP="00C214D5">
            <w:pPr>
              <w:spacing w:after="0"/>
              <w:ind w:left="135"/>
              <w:jc w:val="center"/>
            </w:pPr>
            <w:r w:rsidRPr="00C214D5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  <w:p w:rsidR="00C214D5" w:rsidRPr="00C214D5" w:rsidRDefault="00C214D5" w:rsidP="00C214D5">
            <w:pPr>
              <w:spacing w:after="0"/>
              <w:ind w:left="135"/>
              <w:jc w:val="center"/>
            </w:pPr>
          </w:p>
        </w:tc>
        <w:tc>
          <w:tcPr>
            <w:tcW w:w="6237" w:type="dxa"/>
            <w:vMerge w:val="restart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4D5" w:rsidRPr="00C214D5" w:rsidRDefault="00C214D5" w:rsidP="00C214D5">
            <w:pPr>
              <w:spacing w:after="0"/>
              <w:ind w:left="135"/>
              <w:jc w:val="center"/>
            </w:pPr>
            <w:r w:rsidRPr="00C214D5"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  <w:p w:rsidR="00C214D5" w:rsidRPr="00C214D5" w:rsidRDefault="00C214D5" w:rsidP="00C214D5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vMerge w:val="restart"/>
            <w:tcBorders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4D5" w:rsidRPr="00C214D5" w:rsidRDefault="00C214D5" w:rsidP="00C214D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4D5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C214D5" w:rsidRPr="00C214D5" w:rsidRDefault="00C214D5" w:rsidP="00C214D5">
            <w:pPr>
              <w:spacing w:after="0"/>
              <w:ind w:left="135"/>
              <w:jc w:val="center"/>
            </w:pPr>
            <w:r w:rsidRPr="00C214D5">
              <w:rPr>
                <w:rFonts w:ascii="Times New Roman" w:hAnsi="Times New Roman"/>
                <w:color w:val="000000"/>
                <w:sz w:val="24"/>
                <w:lang w:val="ru-RU"/>
              </w:rPr>
              <w:t>часов</w:t>
            </w:r>
          </w:p>
          <w:p w:rsidR="00C214D5" w:rsidRPr="00C214D5" w:rsidRDefault="00C214D5" w:rsidP="00C214D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4D5" w:rsidRPr="00C214D5" w:rsidRDefault="00C214D5" w:rsidP="00C214D5">
            <w:pPr>
              <w:spacing w:after="0"/>
              <w:ind w:left="135"/>
              <w:jc w:val="center"/>
            </w:pPr>
            <w:r w:rsidRPr="00C214D5"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</w:tr>
      <w:tr w:rsidR="00C214D5" w:rsidTr="00C214D5">
        <w:trPr>
          <w:trHeight w:val="407"/>
          <w:tblCellSpacing w:w="20" w:type="nil"/>
        </w:trPr>
        <w:tc>
          <w:tcPr>
            <w:tcW w:w="667" w:type="dxa"/>
            <w:gridSpan w:val="2"/>
            <w:vMerge/>
            <w:tcMar>
              <w:top w:w="50" w:type="dxa"/>
              <w:left w:w="100" w:type="dxa"/>
            </w:tcMar>
          </w:tcPr>
          <w:p w:rsidR="00C214D5" w:rsidRPr="00C214D5" w:rsidRDefault="00C214D5" w:rsidP="00C214D5">
            <w:pPr>
              <w:jc w:val="center"/>
            </w:pPr>
          </w:p>
        </w:tc>
        <w:tc>
          <w:tcPr>
            <w:tcW w:w="6237" w:type="dxa"/>
            <w:vMerge/>
            <w:tcMar>
              <w:top w:w="50" w:type="dxa"/>
              <w:left w:w="100" w:type="dxa"/>
            </w:tcMar>
          </w:tcPr>
          <w:p w:rsidR="00C214D5" w:rsidRPr="00C214D5" w:rsidRDefault="00C214D5" w:rsidP="00C214D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4D5" w:rsidRPr="00C214D5" w:rsidRDefault="00C214D5" w:rsidP="00C214D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4D5" w:rsidRPr="00C214D5" w:rsidRDefault="00C214D5" w:rsidP="00C214D5">
            <w:pPr>
              <w:spacing w:after="0"/>
              <w:rPr>
                <w:lang w:val="ru-RU"/>
              </w:rPr>
            </w:pPr>
            <w:r w:rsidRPr="00C214D5">
              <w:rPr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C214D5" w:rsidRPr="00C214D5" w:rsidRDefault="00C214D5" w:rsidP="00C214D5">
            <w:pPr>
              <w:spacing w:after="0"/>
              <w:ind w:left="135"/>
              <w:jc w:val="center"/>
              <w:rPr>
                <w:lang w:val="ru-RU"/>
              </w:rPr>
            </w:pPr>
            <w:r w:rsidRPr="00C214D5">
              <w:rPr>
                <w:lang w:val="ru-RU"/>
              </w:rPr>
              <w:t>Факт</w:t>
            </w: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C21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RPr="00740043" w:rsidTr="00C214D5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274" w:type="dxa"/>
            <w:gridSpan w:val="2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</w:pPr>
          </w:p>
        </w:tc>
      </w:tr>
      <w:tr w:rsidR="00C214D5" w:rsidTr="00C214D5">
        <w:trPr>
          <w:gridAfter w:val="1"/>
          <w:wAfter w:w="851" w:type="dxa"/>
          <w:trHeight w:val="144"/>
          <w:tblCellSpacing w:w="20" w:type="nil"/>
        </w:trPr>
        <w:tc>
          <w:tcPr>
            <w:tcW w:w="6904" w:type="dxa"/>
            <w:gridSpan w:val="3"/>
            <w:tcMar>
              <w:top w:w="50" w:type="dxa"/>
              <w:left w:w="100" w:type="dxa"/>
            </w:tcMar>
            <w:vAlign w:val="center"/>
          </w:tcPr>
          <w:p w:rsidR="00C214D5" w:rsidRPr="00740043" w:rsidRDefault="00C214D5">
            <w:pPr>
              <w:spacing w:after="0"/>
              <w:ind w:left="135"/>
              <w:rPr>
                <w:lang w:val="ru-RU"/>
              </w:rPr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 w:rsidRPr="00740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4D5" w:rsidRDefault="00C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D7907" w:rsidRDefault="009D7907">
      <w:pPr>
        <w:sectPr w:rsidR="009D7907" w:rsidSect="00430E36">
          <w:pgSz w:w="11906" w:h="16383"/>
          <w:pgMar w:top="142" w:right="567" w:bottom="851" w:left="1134" w:header="720" w:footer="720" w:gutter="0"/>
          <w:cols w:space="720"/>
        </w:sectPr>
      </w:pPr>
    </w:p>
    <w:p w:rsidR="009D7907" w:rsidRPr="00430E36" w:rsidRDefault="009D7907" w:rsidP="003A2123">
      <w:pPr>
        <w:spacing w:after="0"/>
        <w:rPr>
          <w:lang w:val="ru-RU"/>
        </w:rPr>
      </w:pPr>
      <w:bookmarkStart w:id="10" w:name="block-23988442"/>
      <w:bookmarkEnd w:id="9"/>
    </w:p>
    <w:p w:rsidR="009D7907" w:rsidRPr="00430E36" w:rsidRDefault="009D7907">
      <w:pPr>
        <w:spacing w:after="0"/>
        <w:ind w:left="120"/>
        <w:rPr>
          <w:lang w:val="ru-RU"/>
        </w:rPr>
      </w:pPr>
    </w:p>
    <w:p w:rsidR="009D7907" w:rsidRPr="00430E36" w:rsidRDefault="00740043" w:rsidP="00430E36">
      <w:pPr>
        <w:spacing w:after="0"/>
        <w:ind w:left="120"/>
        <w:rPr>
          <w:sz w:val="18"/>
          <w:lang w:val="ru-RU"/>
        </w:rPr>
      </w:pPr>
      <w:bookmarkStart w:id="11" w:name="block-23988448"/>
      <w:bookmarkEnd w:id="10"/>
      <w:r w:rsidRPr="00430E36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430E36" w:rsidRPr="003A2123" w:rsidRDefault="00740043" w:rsidP="003A2123">
      <w:pPr>
        <w:spacing w:after="0"/>
        <w:ind w:left="120"/>
        <w:rPr>
          <w:rFonts w:ascii="Times New Roman" w:hAnsi="Times New Roman"/>
          <w:b/>
          <w:color w:val="000000"/>
          <w:lang w:val="ru-RU"/>
        </w:rPr>
      </w:pPr>
      <w:r w:rsidRPr="00430E36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9D7907" w:rsidRPr="00430E36" w:rsidRDefault="00740043" w:rsidP="00430E36">
      <w:pPr>
        <w:spacing w:after="0"/>
        <w:ind w:left="120"/>
        <w:rPr>
          <w:sz w:val="20"/>
          <w:lang w:val="ru-RU"/>
        </w:rPr>
      </w:pPr>
      <w:r w:rsidRPr="00430E36">
        <w:rPr>
          <w:rFonts w:ascii="Times New Roman" w:hAnsi="Times New Roman"/>
          <w:color w:val="000000"/>
          <w:sz w:val="24"/>
          <w:lang w:val="ru-RU"/>
        </w:rPr>
        <w:t>​‌</w:t>
      </w:r>
      <w:bookmarkStart w:id="12" w:name="dce57170-aafe-4279-bc99-7e0b1532e74c"/>
      <w:r w:rsidRPr="00430E36">
        <w:rPr>
          <w:rFonts w:ascii="Times New Roman" w:hAnsi="Times New Roman"/>
          <w:color w:val="000000"/>
          <w:sz w:val="24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2"/>
      <w:r w:rsidRPr="00430E36">
        <w:rPr>
          <w:rFonts w:ascii="Times New Roman" w:hAnsi="Times New Roman"/>
          <w:color w:val="000000"/>
          <w:sz w:val="24"/>
          <w:lang w:val="ru-RU"/>
        </w:rPr>
        <w:t>‌​</w:t>
      </w:r>
    </w:p>
    <w:p w:rsidR="009D7907" w:rsidRPr="003A2123" w:rsidRDefault="009D7907">
      <w:pPr>
        <w:spacing w:after="0" w:line="480" w:lineRule="auto"/>
        <w:ind w:left="120"/>
        <w:rPr>
          <w:lang w:val="ru-RU"/>
        </w:rPr>
      </w:pPr>
    </w:p>
    <w:p w:rsidR="003A2123" w:rsidRPr="003A2123" w:rsidRDefault="00740043" w:rsidP="003A2123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  <w:sz w:val="18"/>
          <w:szCs w:val="22"/>
        </w:rPr>
      </w:pPr>
      <w:r>
        <w:rPr>
          <w:color w:val="000000"/>
          <w:sz w:val="28"/>
        </w:rPr>
        <w:t>​</w:t>
      </w:r>
      <w:r w:rsidR="003A2123" w:rsidRPr="003A2123">
        <w:rPr>
          <w:rStyle w:val="c0"/>
          <w:b/>
          <w:bCs/>
          <w:color w:val="000000"/>
          <w:sz w:val="22"/>
          <w:szCs w:val="28"/>
        </w:rPr>
        <w:t>МЕТОДИЧЕСКИЕ МАТЕРИАЛЫ ДЛЯ УЧИТЕЛЯ</w:t>
      </w:r>
    </w:p>
    <w:p w:rsidR="003A2123" w:rsidRDefault="003A2123" w:rsidP="003A2123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rFonts w:eastAsiaTheme="majorEastAsia"/>
          <w:color w:val="000000"/>
        </w:rPr>
        <w:t>​‌- Программы начального общего образования Москва «Просвещение» 2014г.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Канакина В.П., Горецкий В.Г. Русский язык. 4 класс в 2-х частях. Москва «Просвещение»,2014г.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Канакина В.П.: Русский язык. Рабочая тетрадь 4 класс в 2-х частях. Москва «Просвещение»,2016г.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Приложение на электронном носителе Канакина В. П. Русский язык.4 класс. М.: Просвещение. 2014.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Т.Н.Ситникова. Поурочные разработки по русскому языку к УМК В. П. Канакиной, В. Г. Горецкого. М.: ВАКО, 2014 г.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Нефедова Е.А., Узорова О.В. Практическое пособие по развитию речи.- М.:АСТ Астрель,2014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Словари по русскому языку: толковый, морфемный, словообразовательный, орфоэпический, фразеологизмов.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Магнитная классная доска с набором приспособлений для крепления таблиц, постеров и картинок.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Персональный компьютер.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Интерактивная доска.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Таблицы, соответствующие тематике программы по русскому языку.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ИКТ и ЦОР: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Каталог образовательных ресурсов сети Интернет: http://katalog.iot.ru/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Единое окно доступа к образовательным ресурсам: http://window.edu.ru/window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31"/>
          <w:rFonts w:eastAsiaTheme="majorEastAsia"/>
          <w:color w:val="000000"/>
        </w:rPr>
        <w:t> - Единая коллекция цифровых образовательных ресурсов: http://school-collection.edu.ru/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</w:r>
    </w:p>
    <w:p w:rsidR="009D7907" w:rsidRPr="003A2123" w:rsidRDefault="00740043" w:rsidP="003A2123">
      <w:pPr>
        <w:spacing w:after="0"/>
        <w:ind w:left="120"/>
        <w:rPr>
          <w:lang w:val="ru-RU"/>
        </w:rPr>
      </w:pPr>
      <w:r w:rsidRPr="003A2123">
        <w:rPr>
          <w:rFonts w:ascii="Times New Roman" w:hAnsi="Times New Roman"/>
          <w:color w:val="000000"/>
          <w:sz w:val="28"/>
          <w:lang w:val="ru-RU"/>
        </w:rPr>
        <w:t>​</w:t>
      </w:r>
      <w:r w:rsidRPr="003A2123">
        <w:rPr>
          <w:rFonts w:ascii="Times New Roman" w:hAnsi="Times New Roman"/>
          <w:color w:val="333333"/>
          <w:sz w:val="28"/>
          <w:lang w:val="ru-RU"/>
        </w:rPr>
        <w:t>​‌‌</w:t>
      </w:r>
      <w:r w:rsidRPr="003A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3A2123" w:rsidRPr="003A2123" w:rsidRDefault="003A2123" w:rsidP="003A21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ru-RU" w:eastAsia="ru-RU"/>
        </w:rPr>
      </w:pPr>
      <w:r w:rsidRPr="00A368D0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ru-RU" w:eastAsia="ru-RU"/>
        </w:rPr>
        <w:t>ЦИФРОВЫЕ ОБРАЗОВАТЕЛЬНЫЕ РЕСУРСЫ И РЕСУРСЫ СЕТИ ИНТЕРНЕТ</w:t>
      </w:r>
    </w:p>
    <w:bookmarkStart w:id="13" w:name="_Hlk117711949"/>
    <w:bookmarkStart w:id="14" w:name="_Hlk117711477"/>
    <w:p w:rsidR="003A2123" w:rsidRPr="00A368D0" w:rsidRDefault="003A212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8D0">
        <w:fldChar w:fldCharType="begin"/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68D0">
        <w:rPr>
          <w:rFonts w:ascii="Times New Roman" w:hAnsi="Times New Roman" w:cs="Times New Roman"/>
          <w:sz w:val="24"/>
          <w:szCs w:val="24"/>
        </w:rPr>
        <w:instrText>HYPERLINK</w:instrText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68D0">
        <w:rPr>
          <w:rFonts w:ascii="Times New Roman" w:hAnsi="Times New Roman" w:cs="Times New Roman"/>
          <w:sz w:val="24"/>
          <w:szCs w:val="24"/>
        </w:rPr>
        <w:instrText>http</w:instrText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68D0">
        <w:rPr>
          <w:rFonts w:ascii="Times New Roman" w:hAnsi="Times New Roman" w:cs="Times New Roman"/>
          <w:sz w:val="24"/>
          <w:szCs w:val="24"/>
        </w:rPr>
        <w:instrText>www</w:instrText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68D0">
        <w:rPr>
          <w:rFonts w:ascii="Times New Roman" w:hAnsi="Times New Roman" w:cs="Times New Roman"/>
          <w:sz w:val="24"/>
          <w:szCs w:val="24"/>
        </w:rPr>
        <w:instrText>uchportal</w:instrText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68D0">
        <w:rPr>
          <w:rFonts w:ascii="Times New Roman" w:hAnsi="Times New Roman" w:cs="Times New Roman"/>
          <w:sz w:val="24"/>
          <w:szCs w:val="24"/>
        </w:rPr>
        <w:instrText>ru</w:instrText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Pr="00A368D0">
        <w:fldChar w:fldCharType="separate"/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</w:rPr>
        <w:t>http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://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</w:rPr>
        <w:t>www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</w:rPr>
        <w:t>uchportal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</w:rPr>
        <w:t>ru</w:t>
      </w:r>
      <w:r w:rsidRPr="00A368D0">
        <w:rPr>
          <w:rStyle w:val="ab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368D0">
        <w:rPr>
          <w:rFonts w:ascii="Times New Roman" w:hAnsi="Times New Roman" w:cs="Times New Roman"/>
          <w:sz w:val="24"/>
          <w:szCs w:val="24"/>
        </w:rPr>
        <w:t> </w:t>
      </w:r>
      <w:r w:rsidRPr="00A368D0">
        <w:rPr>
          <w:rFonts w:ascii="Times New Roman" w:hAnsi="Times New Roman" w:cs="Times New Roman"/>
          <w:sz w:val="24"/>
          <w:szCs w:val="24"/>
          <w:lang w:val="ru-RU"/>
        </w:rPr>
        <w:t>Все для учителя начальных классов на «Учительском портале»: уроки, презентации, контроль, тесты, планирование, программы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school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collection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ресурсов. </w:t>
      </w:r>
      <w:hyperlink r:id="rId21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nachalka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info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Начальная школа. Очень красочные ЦОР по различным предметам начальной школы.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2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openclass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Открытый класс. Все ресурсы размещены по предметным областям.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3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interneturok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Видеоуроки по основным предметам школьной программы.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4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pedsovet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su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база разработок для учителей начальных классов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5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musabiqe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az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сайт для учителей начальных классов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.4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stupeni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клуб учителей начальной школы</w:t>
      </w:r>
    </w:p>
    <w:p w:rsidR="003A2123" w:rsidRPr="00A368D0" w:rsidRDefault="006C41C3" w:rsidP="003A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7" w:history="1"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trudovik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ucoz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A2123" w:rsidRPr="00A368D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ua</w:t>
        </w:r>
      </w:hyperlink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2123" w:rsidRPr="00A368D0">
        <w:rPr>
          <w:rFonts w:ascii="Times New Roman" w:hAnsi="Times New Roman" w:cs="Times New Roman"/>
          <w:sz w:val="24"/>
          <w:szCs w:val="24"/>
        </w:rPr>
        <w:t> </w:t>
      </w:r>
      <w:r w:rsidR="003A2123" w:rsidRPr="00A368D0">
        <w:rPr>
          <w:rFonts w:ascii="Times New Roman" w:hAnsi="Times New Roman" w:cs="Times New Roman"/>
          <w:sz w:val="24"/>
          <w:szCs w:val="24"/>
          <w:lang w:val="ru-RU"/>
        </w:rPr>
        <w:t>материалы для уроков учителю начальных классов</w:t>
      </w:r>
    </w:p>
    <w:p w:rsidR="003A2123" w:rsidRPr="00A368D0" w:rsidRDefault="006C41C3" w:rsidP="003A2123">
      <w:pPr>
        <w:pStyle w:val="ae"/>
        <w:jc w:val="both"/>
        <w:rPr>
          <w:rFonts w:cs="Times New Roman"/>
          <w:szCs w:val="24"/>
        </w:rPr>
      </w:pPr>
      <w:hyperlink r:id="rId28" w:history="1">
        <w:r w:rsidR="003A2123" w:rsidRPr="00A368D0">
          <w:rPr>
            <w:rStyle w:val="ab"/>
            <w:rFonts w:cs="Times New Roman"/>
            <w:color w:val="auto"/>
            <w:szCs w:val="24"/>
          </w:rPr>
          <w:t>https://uchi.ru/</w:t>
        </w:r>
      </w:hyperlink>
      <w:r w:rsidR="003A2123" w:rsidRPr="00A368D0">
        <w:rPr>
          <w:rFonts w:cs="Times New Roman"/>
          <w:szCs w:val="24"/>
        </w:rPr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3A2123" w:rsidRPr="00A368D0" w:rsidRDefault="006C41C3" w:rsidP="003A2123">
      <w:pPr>
        <w:pStyle w:val="ae"/>
        <w:jc w:val="both"/>
        <w:rPr>
          <w:rFonts w:cs="Times New Roman"/>
          <w:szCs w:val="24"/>
        </w:rPr>
      </w:pPr>
      <w:hyperlink r:id="rId29" w:history="1">
        <w:r w:rsidR="003A2123" w:rsidRPr="00A368D0">
          <w:rPr>
            <w:rStyle w:val="ab"/>
            <w:rFonts w:cs="Times New Roman"/>
            <w:color w:val="auto"/>
            <w:szCs w:val="24"/>
          </w:rPr>
          <w:t>https://resh.edu.ru/</w:t>
        </w:r>
      </w:hyperlink>
      <w:r w:rsidR="003A2123" w:rsidRPr="00A368D0">
        <w:rPr>
          <w:rFonts w:cs="Times New Roman"/>
          <w:szCs w:val="24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3A2123" w:rsidRPr="00A368D0" w:rsidRDefault="006C41C3" w:rsidP="003A2123">
      <w:pPr>
        <w:pStyle w:val="ae"/>
        <w:jc w:val="both"/>
        <w:rPr>
          <w:rFonts w:cs="Times New Roman"/>
          <w:szCs w:val="24"/>
        </w:rPr>
      </w:pPr>
      <w:hyperlink r:id="rId30" w:history="1">
        <w:r w:rsidR="003A2123" w:rsidRPr="00A368D0">
          <w:rPr>
            <w:rStyle w:val="ab"/>
            <w:rFonts w:cs="Times New Roman"/>
            <w:color w:val="auto"/>
            <w:szCs w:val="24"/>
          </w:rPr>
          <w:t>https://education.yandex.ru/home/</w:t>
        </w:r>
      </w:hyperlink>
      <w:r w:rsidR="003A2123" w:rsidRPr="00A368D0">
        <w:rPr>
          <w:rFonts w:cs="Times New Roman"/>
          <w:szCs w:val="24"/>
        </w:rPr>
        <w:t xml:space="preserve"> «Яндекс. Учебник» - более 45 тыс. заданий разного уровня сложности для школьников 1–5-х классов.</w:t>
      </w:r>
      <w:bookmarkEnd w:id="13"/>
      <w:r w:rsidR="003A2123" w:rsidRPr="00A368D0">
        <w:rPr>
          <w:rFonts w:cs="Times New Roman"/>
          <w:szCs w:val="24"/>
        </w:rPr>
        <w:t xml:space="preserve"> </w:t>
      </w:r>
      <w:bookmarkEnd w:id="14"/>
    </w:p>
    <w:p w:rsidR="009D7907" w:rsidRPr="003A2123" w:rsidRDefault="009D7907">
      <w:pPr>
        <w:rPr>
          <w:lang w:val="ru-RU"/>
        </w:rPr>
        <w:sectPr w:rsidR="009D7907" w:rsidRPr="003A2123" w:rsidSect="003A2123">
          <w:pgSz w:w="11906" w:h="16383"/>
          <w:pgMar w:top="426" w:right="567" w:bottom="851" w:left="1134" w:header="720" w:footer="720" w:gutter="0"/>
          <w:cols w:space="720"/>
        </w:sectPr>
      </w:pPr>
    </w:p>
    <w:bookmarkEnd w:id="11"/>
    <w:p w:rsidR="00740043" w:rsidRPr="003A2123" w:rsidRDefault="00740043">
      <w:pPr>
        <w:rPr>
          <w:lang w:val="ru-RU"/>
        </w:rPr>
      </w:pPr>
    </w:p>
    <w:sectPr w:rsidR="00740043" w:rsidRPr="003A2123" w:rsidSect="00430E36">
      <w:pgSz w:w="11906" w:h="16383"/>
      <w:pgMar w:top="170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59F"/>
    <w:multiLevelType w:val="multilevel"/>
    <w:tmpl w:val="44303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593A"/>
    <w:multiLevelType w:val="multilevel"/>
    <w:tmpl w:val="A8C2B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56C59"/>
    <w:multiLevelType w:val="multilevel"/>
    <w:tmpl w:val="E27E7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228DE"/>
    <w:multiLevelType w:val="multilevel"/>
    <w:tmpl w:val="08B2D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C48A3"/>
    <w:multiLevelType w:val="multilevel"/>
    <w:tmpl w:val="B8CCD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7274F"/>
    <w:multiLevelType w:val="multilevel"/>
    <w:tmpl w:val="58729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34117"/>
    <w:multiLevelType w:val="multilevel"/>
    <w:tmpl w:val="ADC4E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D228A"/>
    <w:multiLevelType w:val="multilevel"/>
    <w:tmpl w:val="9B4AE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46246"/>
    <w:multiLevelType w:val="multilevel"/>
    <w:tmpl w:val="E8AEF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72B33"/>
    <w:multiLevelType w:val="multilevel"/>
    <w:tmpl w:val="EEB64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808AC"/>
    <w:multiLevelType w:val="multilevel"/>
    <w:tmpl w:val="A9E2D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DF368A"/>
    <w:multiLevelType w:val="multilevel"/>
    <w:tmpl w:val="12B2B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9465DC"/>
    <w:multiLevelType w:val="multilevel"/>
    <w:tmpl w:val="F3C2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B3A0E"/>
    <w:multiLevelType w:val="multilevel"/>
    <w:tmpl w:val="B4584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271517"/>
    <w:multiLevelType w:val="multilevel"/>
    <w:tmpl w:val="B0903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B62F14"/>
    <w:multiLevelType w:val="multilevel"/>
    <w:tmpl w:val="79C27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0A2A6C"/>
    <w:multiLevelType w:val="multilevel"/>
    <w:tmpl w:val="487E7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890836"/>
    <w:multiLevelType w:val="multilevel"/>
    <w:tmpl w:val="7B62D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12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7907"/>
    <w:rsid w:val="003A2123"/>
    <w:rsid w:val="00430E36"/>
    <w:rsid w:val="006628A9"/>
    <w:rsid w:val="006C41C3"/>
    <w:rsid w:val="00740043"/>
    <w:rsid w:val="009D7907"/>
    <w:rsid w:val="00AD22D0"/>
    <w:rsid w:val="00BA0A6B"/>
    <w:rsid w:val="00C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6D28-0F04-4753-9F07-57102279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yle1">
    <w:name w:val="Style1"/>
    <w:basedOn w:val="a"/>
    <w:rsid w:val="00740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3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A2123"/>
  </w:style>
  <w:style w:type="character" w:customStyle="1" w:styleId="c31">
    <w:name w:val="c31"/>
    <w:basedOn w:val="a0"/>
    <w:rsid w:val="003A2123"/>
  </w:style>
  <w:style w:type="paragraph" w:styleId="ae">
    <w:name w:val="No Spacing"/>
    <w:uiPriority w:val="1"/>
    <w:qFormat/>
    <w:rsid w:val="003A2123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customStyle="1" w:styleId="FontStyle37">
    <w:name w:val="Font Style37"/>
    <w:rsid w:val="00BA0A6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://www.4stupen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halka.info/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://musabiqe.edu.a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://pedsovet.s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trudovik.ucoz.ua/" TargetMode="External"/><Relationship Id="rId30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9101</Words>
  <Characters>51881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2023-09-20T04:29:00Z</dcterms:created>
  <dcterms:modified xsi:type="dcterms:W3CDTF">2023-10-02T10:29:00Z</dcterms:modified>
</cp:coreProperties>
</file>